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6E" w:rsidRPr="00F31898" w:rsidRDefault="00213C6E" w:rsidP="00F31898">
      <w:pPr>
        <w:wordWrap/>
        <w:autoSpaceDE w:val="0"/>
        <w:autoSpaceDN w:val="0"/>
        <w:spacing w:line="264" w:lineRule="auto"/>
        <w:ind w:firstLine="0"/>
        <w:sectPr w:rsidR="00213C6E" w:rsidRPr="00F31898" w:rsidSect="000B5F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25" w:right="1134" w:bottom="1134" w:left="1134" w:header="1758" w:footer="0" w:gutter="0"/>
          <w:cols w:space="720"/>
          <w:titlePg/>
          <w:docGrid w:linePitch="272"/>
        </w:sectPr>
      </w:pPr>
    </w:p>
    <w:p w:rsidR="00E250CD" w:rsidRPr="00F31898" w:rsidRDefault="00D83015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="0"/>
        <w:jc w:val="center"/>
        <w:rPr>
          <w:color w:val="2B3FFD"/>
          <w:sz w:val="32"/>
          <w:szCs w:val="32"/>
        </w:rPr>
      </w:pPr>
      <w:r>
        <w:rPr>
          <w:rFonts w:hAnsi="바탕체" w:hint="eastAsia"/>
          <w:sz w:val="32"/>
          <w:szCs w:val="32"/>
        </w:rPr>
        <w:t>건설</w:t>
      </w:r>
      <w:r>
        <w:rPr>
          <w:rFonts w:hAnsi="바탕체" w:hint="eastAsia"/>
          <w:sz w:val="32"/>
          <w:szCs w:val="32"/>
        </w:rPr>
        <w:t>VE</w:t>
      </w:r>
      <w:r>
        <w:rPr>
          <w:rFonts w:hAnsi="바탕체" w:hint="eastAsia"/>
          <w:sz w:val="32"/>
          <w:szCs w:val="32"/>
        </w:rPr>
        <w:t>에서</w:t>
      </w:r>
      <w:r>
        <w:rPr>
          <w:rFonts w:hAnsi="바탕체" w:hint="eastAsia"/>
          <w:sz w:val="32"/>
          <w:szCs w:val="32"/>
        </w:rPr>
        <w:t xml:space="preserve"> </w:t>
      </w:r>
      <w:proofErr w:type="spellStart"/>
      <w:r>
        <w:rPr>
          <w:rFonts w:hAnsi="바탕체" w:hint="eastAsia"/>
          <w:sz w:val="32"/>
          <w:szCs w:val="32"/>
        </w:rPr>
        <w:t>기능분석도와</w:t>
      </w:r>
      <w:proofErr w:type="spellEnd"/>
      <w:r>
        <w:rPr>
          <w:rFonts w:hAnsi="바탕체" w:hint="eastAsia"/>
          <w:sz w:val="32"/>
          <w:szCs w:val="32"/>
        </w:rPr>
        <w:t xml:space="preserve"> </w:t>
      </w:r>
      <w:r>
        <w:rPr>
          <w:rFonts w:hAnsi="바탕체" w:hint="eastAsia"/>
          <w:sz w:val="32"/>
          <w:szCs w:val="32"/>
        </w:rPr>
        <w:t>이상성을</w:t>
      </w:r>
      <w:r>
        <w:rPr>
          <w:rFonts w:hAnsi="바탕체" w:hint="eastAsia"/>
          <w:sz w:val="32"/>
          <w:szCs w:val="32"/>
        </w:rPr>
        <w:t xml:space="preserve"> </w:t>
      </w:r>
      <w:r>
        <w:rPr>
          <w:rFonts w:hAnsi="바탕체" w:hint="eastAsia"/>
          <w:sz w:val="32"/>
          <w:szCs w:val="32"/>
        </w:rPr>
        <w:t>활</w:t>
      </w:r>
      <w:r w:rsidR="00012524">
        <w:rPr>
          <w:rFonts w:hAnsi="바탕체" w:hint="eastAsia"/>
          <w:sz w:val="32"/>
          <w:szCs w:val="32"/>
        </w:rPr>
        <w:t>용</w:t>
      </w:r>
      <w:r>
        <w:rPr>
          <w:rFonts w:hAnsi="바탕체" w:hint="eastAsia"/>
          <w:sz w:val="32"/>
          <w:szCs w:val="32"/>
        </w:rPr>
        <w:t>한</w:t>
      </w:r>
      <w:r>
        <w:rPr>
          <w:rFonts w:hAnsi="바탕체" w:hint="eastAsia"/>
          <w:sz w:val="32"/>
          <w:szCs w:val="32"/>
        </w:rPr>
        <w:t xml:space="preserve"> </w:t>
      </w:r>
      <w:r>
        <w:rPr>
          <w:rFonts w:hAnsi="바탕체" w:hint="eastAsia"/>
          <w:sz w:val="32"/>
          <w:szCs w:val="32"/>
        </w:rPr>
        <w:t>가치</w:t>
      </w:r>
      <w:r>
        <w:rPr>
          <w:rFonts w:hAnsi="바탕체" w:hint="eastAsia"/>
          <w:sz w:val="32"/>
          <w:szCs w:val="32"/>
        </w:rPr>
        <w:t xml:space="preserve"> </w:t>
      </w:r>
      <w:r>
        <w:rPr>
          <w:rFonts w:hAnsi="바탕체" w:hint="eastAsia"/>
          <w:sz w:val="32"/>
          <w:szCs w:val="32"/>
        </w:rPr>
        <w:t>향상</w:t>
      </w:r>
    </w:p>
    <w:p w:rsidR="00E250CD" w:rsidRPr="00012524" w:rsidRDefault="00E250CD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="0"/>
      </w:pPr>
    </w:p>
    <w:p w:rsidR="00E250CD" w:rsidRPr="00F31898" w:rsidRDefault="00012524" w:rsidP="00CB4C36">
      <w:pPr>
        <w:pStyle w:val="a9"/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rPr>
          <w:szCs w:val="24"/>
        </w:rPr>
      </w:pPr>
      <w:r>
        <w:rPr>
          <w:rFonts w:hint="eastAsia"/>
          <w:szCs w:val="24"/>
        </w:rPr>
        <w:t>이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종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탁</w:t>
      </w:r>
    </w:p>
    <w:p w:rsidR="00E250CD" w:rsidRPr="00EF3680" w:rsidRDefault="00012524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="0"/>
        <w:jc w:val="center"/>
        <w:rPr>
          <w:rFonts w:eastAsia="돋움체"/>
        </w:rPr>
      </w:pPr>
      <w:r>
        <w:rPr>
          <w:rFonts w:eastAsia="돋움체" w:hint="eastAsia"/>
        </w:rPr>
        <w:t>(</w:t>
      </w:r>
      <w:r>
        <w:rPr>
          <w:rFonts w:eastAsia="돋움체" w:hint="eastAsia"/>
        </w:rPr>
        <w:t>주</w:t>
      </w:r>
      <w:r>
        <w:rPr>
          <w:rFonts w:eastAsia="돋움체" w:hint="eastAsia"/>
        </w:rPr>
        <w:t>)</w:t>
      </w:r>
      <w:r>
        <w:rPr>
          <w:rFonts w:eastAsia="돋움체" w:hint="eastAsia"/>
        </w:rPr>
        <w:t>한도엔지니어링</w:t>
      </w:r>
      <w:r>
        <w:rPr>
          <w:rFonts w:eastAsia="돋움체" w:hint="eastAsia"/>
        </w:rPr>
        <w:t xml:space="preserve"> </w:t>
      </w:r>
      <w:r>
        <w:rPr>
          <w:rFonts w:eastAsia="돋움체" w:hint="eastAsia"/>
        </w:rPr>
        <w:t>종합건축사사무소</w:t>
      </w:r>
    </w:p>
    <w:p w:rsidR="00E250CD" w:rsidRPr="00EF3680" w:rsidRDefault="00E250CD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="0"/>
        <w:jc w:val="center"/>
        <w:rPr>
          <w:rFonts w:eastAsia="휴먼태엑스포"/>
          <w:sz w:val="18"/>
          <w:szCs w:val="18"/>
        </w:rPr>
      </w:pPr>
    </w:p>
    <w:p w:rsidR="00E250CD" w:rsidRPr="00F31898" w:rsidRDefault="000E6C70" w:rsidP="00CB4C36">
      <w:pPr>
        <w:pStyle w:val="ab"/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rPr>
          <w:rFonts w:eastAsia="휴먼태엑스포"/>
          <w:b/>
          <w:sz w:val="30"/>
          <w:szCs w:val="30"/>
        </w:rPr>
      </w:pPr>
      <w:r>
        <w:rPr>
          <w:rFonts w:eastAsia="휴먼태엑스포" w:hint="eastAsia"/>
          <w:b/>
          <w:sz w:val="30"/>
          <w:szCs w:val="30"/>
        </w:rPr>
        <w:t>Enhance Value using Function Analysis Diagram and Ideality in Construction VE</w:t>
      </w:r>
    </w:p>
    <w:p w:rsidR="00E250CD" w:rsidRPr="00F31898" w:rsidRDefault="00E250CD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</w:pPr>
    </w:p>
    <w:p w:rsidR="00E250CD" w:rsidRPr="00F31898" w:rsidRDefault="000E6C70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="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Lee, Jong - </w:t>
      </w:r>
      <w:proofErr w:type="spellStart"/>
      <w:r>
        <w:rPr>
          <w:rFonts w:hint="eastAsia"/>
          <w:sz w:val="26"/>
          <w:szCs w:val="26"/>
        </w:rPr>
        <w:t>Tak</w:t>
      </w:r>
      <w:proofErr w:type="spellEnd"/>
    </w:p>
    <w:p w:rsidR="00E250CD" w:rsidRPr="00735256" w:rsidRDefault="000E6C70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Hando Engineering &amp; Architecture</w:t>
      </w:r>
    </w:p>
    <w:p w:rsidR="00E250CD" w:rsidRPr="00F31898" w:rsidRDefault="00E250CD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="0"/>
        <w:jc w:val="center"/>
        <w:rPr>
          <w:sz w:val="26"/>
          <w:szCs w:val="26"/>
        </w:rPr>
      </w:pPr>
    </w:p>
    <w:p w:rsidR="000E6C70" w:rsidRDefault="00E250CD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="0"/>
        <w:jc w:val="center"/>
        <w:rPr>
          <w:sz w:val="26"/>
          <w:szCs w:val="26"/>
        </w:rPr>
      </w:pPr>
      <w:r w:rsidRPr="00F31898">
        <w:rPr>
          <w:b/>
          <w:sz w:val="26"/>
          <w:szCs w:val="26"/>
        </w:rPr>
        <w:t>Key Words</w:t>
      </w:r>
      <w:r w:rsidRPr="00F31898">
        <w:rPr>
          <w:sz w:val="26"/>
          <w:szCs w:val="26"/>
        </w:rPr>
        <w:t xml:space="preserve">: </w:t>
      </w:r>
      <w:r w:rsidR="000E6C70">
        <w:rPr>
          <w:rFonts w:hint="eastAsia"/>
          <w:sz w:val="26"/>
          <w:szCs w:val="26"/>
        </w:rPr>
        <w:t xml:space="preserve">VE, Value, </w:t>
      </w:r>
      <w:proofErr w:type="spellStart"/>
      <w:r w:rsidR="000E6C70">
        <w:rPr>
          <w:rFonts w:hint="eastAsia"/>
          <w:sz w:val="26"/>
          <w:szCs w:val="26"/>
        </w:rPr>
        <w:t>Triz</w:t>
      </w:r>
      <w:proofErr w:type="spellEnd"/>
      <w:r w:rsidR="000E6C70">
        <w:rPr>
          <w:rFonts w:hint="eastAsia"/>
          <w:sz w:val="26"/>
          <w:szCs w:val="26"/>
        </w:rPr>
        <w:t xml:space="preserve">, </w:t>
      </w:r>
      <w:r w:rsidR="00367BDA">
        <w:rPr>
          <w:rFonts w:hint="eastAsia"/>
          <w:sz w:val="26"/>
          <w:szCs w:val="26"/>
        </w:rPr>
        <w:t>Function Analysis(</w:t>
      </w:r>
      <w:r w:rsidR="000E6C70">
        <w:rPr>
          <w:rFonts w:hint="eastAsia"/>
          <w:sz w:val="26"/>
          <w:szCs w:val="26"/>
        </w:rPr>
        <w:t>기능분석</w:t>
      </w:r>
      <w:r w:rsidR="00367BDA">
        <w:rPr>
          <w:rFonts w:hint="eastAsia"/>
          <w:sz w:val="26"/>
          <w:szCs w:val="26"/>
        </w:rPr>
        <w:t>)</w:t>
      </w:r>
      <w:r w:rsidR="000E6C70">
        <w:rPr>
          <w:rFonts w:hint="eastAsia"/>
          <w:sz w:val="26"/>
          <w:szCs w:val="26"/>
        </w:rPr>
        <w:t xml:space="preserve">, </w:t>
      </w:r>
      <w:r w:rsidR="00367BDA">
        <w:rPr>
          <w:rFonts w:hint="eastAsia"/>
          <w:sz w:val="26"/>
          <w:szCs w:val="26"/>
        </w:rPr>
        <w:t>Function Analysis Diagram(</w:t>
      </w:r>
      <w:r w:rsidR="000E6C70">
        <w:rPr>
          <w:rFonts w:hint="eastAsia"/>
          <w:sz w:val="26"/>
          <w:szCs w:val="26"/>
        </w:rPr>
        <w:t>기능분석도</w:t>
      </w:r>
      <w:r w:rsidR="00367BDA">
        <w:rPr>
          <w:rFonts w:hint="eastAsia"/>
          <w:sz w:val="26"/>
          <w:szCs w:val="26"/>
        </w:rPr>
        <w:t>)</w:t>
      </w:r>
      <w:r w:rsidR="000E6C70">
        <w:rPr>
          <w:rFonts w:hint="eastAsia"/>
          <w:sz w:val="26"/>
          <w:szCs w:val="26"/>
        </w:rPr>
        <w:t xml:space="preserve">, </w:t>
      </w:r>
      <w:r w:rsidR="00367BDA">
        <w:rPr>
          <w:rFonts w:hint="eastAsia"/>
          <w:sz w:val="26"/>
          <w:szCs w:val="26"/>
        </w:rPr>
        <w:t>Ideality(</w:t>
      </w:r>
      <w:r w:rsidR="000E6C70">
        <w:rPr>
          <w:rFonts w:hint="eastAsia"/>
          <w:sz w:val="26"/>
          <w:szCs w:val="26"/>
        </w:rPr>
        <w:t>이상성</w:t>
      </w:r>
      <w:r w:rsidR="00367BDA">
        <w:rPr>
          <w:rFonts w:hint="eastAsia"/>
          <w:sz w:val="26"/>
          <w:szCs w:val="26"/>
        </w:rPr>
        <w:t>)</w:t>
      </w:r>
      <w:r w:rsidR="000E6C70">
        <w:rPr>
          <w:rFonts w:hint="eastAsia"/>
          <w:sz w:val="26"/>
          <w:szCs w:val="26"/>
        </w:rPr>
        <w:t xml:space="preserve"> </w:t>
      </w:r>
    </w:p>
    <w:p w:rsidR="00E250CD" w:rsidRPr="00F31898" w:rsidRDefault="00E250CD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="0"/>
        <w:jc w:val="center"/>
        <w:rPr>
          <w:color w:val="0070C0"/>
          <w:sz w:val="26"/>
          <w:szCs w:val="26"/>
        </w:rPr>
      </w:pPr>
    </w:p>
    <w:p w:rsidR="00E250CD" w:rsidRPr="00F31898" w:rsidRDefault="00E250CD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="0"/>
        <w:jc w:val="center"/>
        <w:rPr>
          <w:b/>
          <w:bCs/>
        </w:rPr>
      </w:pPr>
    </w:p>
    <w:p w:rsidR="00E250CD" w:rsidRPr="00F31898" w:rsidRDefault="00E250CD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="0"/>
        <w:jc w:val="center"/>
      </w:pPr>
      <w:r w:rsidRPr="00F31898">
        <w:rPr>
          <w:b/>
          <w:bCs/>
        </w:rPr>
        <w:t>Abstract</w:t>
      </w:r>
    </w:p>
    <w:p w:rsidR="00E250CD" w:rsidRPr="00F31898" w:rsidRDefault="00E250CD" w:rsidP="00CB4C36">
      <w:pPr>
        <w:framePr w:w="9616" w:h="13137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="0"/>
      </w:pPr>
    </w:p>
    <w:p w:rsidR="00F219D0" w:rsidRPr="00F219D0" w:rsidRDefault="00F219D0" w:rsidP="00CB4C36">
      <w:pPr>
        <w:framePr w:w="9616" w:h="13137" w:hRule="exact" w:hSpace="181" w:wrap="notBeside" w:vAnchor="page" w:hAnchor="page" w:x="1146" w:y="2320" w:anchorLock="1"/>
        <w:autoSpaceDE w:val="0"/>
        <w:autoSpaceDN w:val="0"/>
        <w:snapToGrid w:val="0"/>
        <w:spacing w:line="384" w:lineRule="auto"/>
        <w:ind w:firstLineChars="100" w:firstLine="200"/>
        <w:textAlignment w:val="baseline"/>
        <w:rPr>
          <w:rFonts w:ascii="굴림" w:eastAsia="굴림" w:hAnsi="굴림" w:cs="굴림"/>
          <w:color w:val="000000"/>
          <w:kern w:val="0"/>
        </w:rPr>
      </w:pPr>
      <w:r w:rsidRPr="00F219D0">
        <w:rPr>
          <w:rFonts w:ascii="굴림" w:eastAsia="바탕" w:hAnsi="굴림" w:cs="굴림"/>
          <w:color w:val="000000"/>
          <w:kern w:val="0"/>
        </w:rPr>
        <w:t>건설분야에서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설계</w:t>
      </w:r>
      <w:r w:rsidRPr="00F219D0">
        <w:rPr>
          <w:rFonts w:ascii="바탕" w:eastAsia="바탕" w:hAnsi="바탕" w:cs="굴림" w:hint="eastAsia"/>
          <w:color w:val="000000"/>
          <w:kern w:val="0"/>
        </w:rPr>
        <w:t>VE(Value Engineering)</w:t>
      </w:r>
      <w:r w:rsidRPr="00F219D0">
        <w:rPr>
          <w:rFonts w:ascii="굴림" w:eastAsia="바탕" w:hAnsi="굴림" w:cs="굴림"/>
          <w:color w:val="000000"/>
          <w:kern w:val="0"/>
        </w:rPr>
        <w:t>라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함은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최소의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생애주기비용으로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시설물의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필요한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기능을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확보하기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위하여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설계내용에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대한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경제성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및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현장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적용의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타당성을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기능별</w:t>
      </w:r>
      <w:r w:rsidRPr="00F219D0">
        <w:rPr>
          <w:rFonts w:ascii="바탕" w:eastAsia="바탕" w:hAnsi="바탕" w:cs="굴림" w:hint="eastAsia"/>
          <w:color w:val="000000"/>
          <w:kern w:val="0"/>
        </w:rPr>
        <w:t xml:space="preserve">, </w:t>
      </w:r>
      <w:proofErr w:type="spellStart"/>
      <w:r w:rsidRPr="00F219D0">
        <w:rPr>
          <w:rFonts w:ascii="굴림" w:eastAsia="바탕" w:hAnsi="굴림" w:cs="굴림"/>
          <w:color w:val="000000"/>
          <w:kern w:val="0"/>
        </w:rPr>
        <w:t>대안별로</w:t>
      </w:r>
      <w:proofErr w:type="spellEnd"/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검토하는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것을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말한다</w:t>
      </w:r>
      <w:r w:rsidRPr="00F219D0">
        <w:rPr>
          <w:rFonts w:ascii="바탕" w:eastAsia="바탕" w:hAnsi="바탕" w:cs="굴림" w:hint="eastAsia"/>
          <w:color w:val="000000"/>
          <w:kern w:val="0"/>
        </w:rPr>
        <w:t>.</w:t>
      </w:r>
      <w:r w:rsidR="00F82E20">
        <w:rPr>
          <w:rFonts w:ascii="바탕" w:eastAsia="바탕" w:hAnsi="바탕" w:cs="굴림" w:hint="eastAsia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즉</w:t>
      </w:r>
      <w:r w:rsidRPr="00F219D0">
        <w:rPr>
          <w:rFonts w:ascii="바탕" w:eastAsia="바탕" w:hAnsi="바탕" w:cs="굴림" w:hint="eastAsia"/>
          <w:color w:val="000000"/>
          <w:kern w:val="0"/>
        </w:rPr>
        <w:t>, Job Plan</w:t>
      </w:r>
      <w:r w:rsidRPr="00F219D0">
        <w:rPr>
          <w:rFonts w:ascii="굴림" w:eastAsia="바탕" w:hAnsi="굴림" w:cs="굴림"/>
          <w:color w:val="000000"/>
          <w:kern w:val="0"/>
        </w:rPr>
        <w:t>이라는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체계화된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기능분석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프로세스를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활용</w:t>
      </w:r>
      <w:r w:rsidRPr="00F219D0">
        <w:rPr>
          <w:rFonts w:ascii="바탕" w:eastAsia="바탕" w:hAnsi="바탕" w:cs="굴림" w:hint="eastAsia"/>
          <w:color w:val="000000"/>
          <w:kern w:val="0"/>
        </w:rPr>
        <w:t xml:space="preserve">, </w:t>
      </w:r>
      <w:r w:rsidRPr="00F219D0">
        <w:rPr>
          <w:rFonts w:ascii="굴림" w:eastAsia="바탕" w:hAnsi="굴림" w:cs="굴림"/>
          <w:color w:val="000000"/>
          <w:kern w:val="0"/>
        </w:rPr>
        <w:t>프로젝트의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구성요소에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대한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정보수집단계</w:t>
      </w:r>
      <w:r w:rsidRPr="00F219D0">
        <w:rPr>
          <w:rFonts w:ascii="바탕" w:eastAsia="바탕" w:hAnsi="바탕" w:cs="굴림" w:hint="eastAsia"/>
          <w:color w:val="000000"/>
          <w:kern w:val="0"/>
        </w:rPr>
        <w:t xml:space="preserve">, </w:t>
      </w:r>
      <w:r w:rsidRPr="00F219D0">
        <w:rPr>
          <w:rFonts w:ascii="굴림" w:eastAsia="바탕" w:hAnsi="굴림" w:cs="굴림"/>
          <w:color w:val="000000"/>
          <w:kern w:val="0"/>
        </w:rPr>
        <w:t>창조단계</w:t>
      </w:r>
      <w:r w:rsidRPr="00F219D0">
        <w:rPr>
          <w:rFonts w:ascii="바탕" w:eastAsia="바탕" w:hAnsi="바탕" w:cs="굴림" w:hint="eastAsia"/>
          <w:color w:val="000000"/>
          <w:kern w:val="0"/>
        </w:rPr>
        <w:t xml:space="preserve">, </w:t>
      </w:r>
      <w:r w:rsidRPr="00F219D0">
        <w:rPr>
          <w:rFonts w:ascii="굴림" w:eastAsia="바탕" w:hAnsi="굴림" w:cs="굴림"/>
          <w:color w:val="000000"/>
          <w:kern w:val="0"/>
        </w:rPr>
        <w:t>분석</w:t>
      </w:r>
      <w:r w:rsidRPr="00F219D0">
        <w:rPr>
          <w:rFonts w:ascii="바탕" w:eastAsia="바탕" w:hAnsi="바탕" w:cs="굴림" w:hint="eastAsia"/>
          <w:color w:val="000000"/>
          <w:kern w:val="0"/>
        </w:rPr>
        <w:t>/</w:t>
      </w:r>
      <w:r w:rsidRPr="00F219D0">
        <w:rPr>
          <w:rFonts w:ascii="굴림" w:eastAsia="바탕" w:hAnsi="굴림" w:cs="굴림"/>
          <w:color w:val="000000"/>
          <w:kern w:val="0"/>
        </w:rPr>
        <w:t>평가단계</w:t>
      </w:r>
      <w:r w:rsidRPr="00F219D0">
        <w:rPr>
          <w:rFonts w:ascii="바탕" w:eastAsia="바탕" w:hAnsi="바탕" w:cs="굴림" w:hint="eastAsia"/>
          <w:color w:val="000000"/>
          <w:kern w:val="0"/>
        </w:rPr>
        <w:t xml:space="preserve">, </w:t>
      </w:r>
      <w:r w:rsidRPr="00F219D0">
        <w:rPr>
          <w:rFonts w:ascii="굴림" w:eastAsia="바탕" w:hAnsi="굴림" w:cs="굴림"/>
          <w:color w:val="000000"/>
          <w:kern w:val="0"/>
        </w:rPr>
        <w:t>개발단계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및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제안단계를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진행하여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최적의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안</w:t>
      </w:r>
      <w:r w:rsidRPr="00F219D0">
        <w:rPr>
          <w:rFonts w:ascii="바탕" w:eastAsia="바탕" w:hAnsi="바탕" w:cs="굴림" w:hint="eastAsia"/>
          <w:color w:val="000000"/>
          <w:kern w:val="0"/>
        </w:rPr>
        <w:t>(</w:t>
      </w:r>
      <w:r w:rsidRPr="00F219D0">
        <w:rPr>
          <w:rFonts w:ascii="굴림" w:eastAsia="바탕" w:hAnsi="굴림" w:cs="굴림"/>
          <w:color w:val="000000"/>
          <w:kern w:val="0"/>
        </w:rPr>
        <w:t>案</w:t>
      </w:r>
      <w:r w:rsidRPr="00F219D0">
        <w:rPr>
          <w:rFonts w:ascii="바탕" w:eastAsia="바탕" w:hAnsi="바탕" w:cs="굴림" w:hint="eastAsia"/>
          <w:color w:val="000000"/>
          <w:kern w:val="0"/>
        </w:rPr>
        <w:t>)</w:t>
      </w:r>
      <w:r w:rsidRPr="00F219D0">
        <w:rPr>
          <w:rFonts w:ascii="굴림" w:eastAsia="바탕" w:hAnsi="굴림" w:cs="굴림"/>
          <w:color w:val="000000"/>
          <w:kern w:val="0"/>
        </w:rPr>
        <w:t>을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제시하는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것이다</w:t>
      </w:r>
      <w:r w:rsidRPr="00F219D0">
        <w:rPr>
          <w:rFonts w:ascii="바탕" w:eastAsia="바탕" w:hAnsi="바탕" w:cs="굴림" w:hint="eastAsia"/>
          <w:color w:val="000000"/>
          <w:kern w:val="0"/>
        </w:rPr>
        <w:t>.</w:t>
      </w:r>
    </w:p>
    <w:p w:rsidR="00F219D0" w:rsidRPr="00F219D0" w:rsidRDefault="00F219D0" w:rsidP="00CB4C36">
      <w:pPr>
        <w:framePr w:w="9616" w:h="13137" w:hRule="exact" w:hSpace="181" w:wrap="notBeside" w:vAnchor="page" w:hAnchor="page" w:x="1146" w:y="2320" w:anchorLock="1"/>
        <w:autoSpaceDE w:val="0"/>
        <w:autoSpaceDN w:val="0"/>
        <w:snapToGrid w:val="0"/>
        <w:spacing w:line="384" w:lineRule="auto"/>
        <w:ind w:firstLineChars="100" w:firstLine="200"/>
        <w:textAlignment w:val="baseline"/>
        <w:rPr>
          <w:rFonts w:ascii="굴림" w:eastAsia="굴림" w:hAnsi="굴림" w:cs="굴림"/>
          <w:color w:val="000000"/>
          <w:kern w:val="0"/>
        </w:rPr>
      </w:pPr>
      <w:r w:rsidRPr="00F219D0">
        <w:rPr>
          <w:rFonts w:ascii="굴림" w:eastAsia="바탕" w:hAnsi="굴림" w:cs="굴림"/>
          <w:color w:val="000000"/>
          <w:kern w:val="0"/>
        </w:rPr>
        <w:t>설계</w:t>
      </w:r>
      <w:r w:rsidRPr="00F219D0">
        <w:rPr>
          <w:rFonts w:ascii="바탕" w:eastAsia="바탕" w:hAnsi="바탕" w:cs="굴림" w:hint="eastAsia"/>
          <w:color w:val="000000"/>
          <w:kern w:val="0"/>
        </w:rPr>
        <w:t>VE</w:t>
      </w:r>
      <w:r w:rsidRPr="00F219D0">
        <w:rPr>
          <w:rFonts w:ascii="굴림" w:eastAsia="바탕" w:hAnsi="굴림" w:cs="굴림"/>
          <w:color w:val="000000"/>
          <w:kern w:val="0"/>
        </w:rPr>
        <w:t>는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대상에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대한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단순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교체</w:t>
      </w:r>
      <w:r w:rsidRPr="00F219D0">
        <w:rPr>
          <w:rFonts w:ascii="바탕" w:eastAsia="바탕" w:hAnsi="바탕" w:cs="굴림" w:hint="eastAsia"/>
          <w:color w:val="000000"/>
          <w:kern w:val="0"/>
        </w:rPr>
        <w:t xml:space="preserve">, </w:t>
      </w:r>
      <w:r w:rsidRPr="00F219D0">
        <w:rPr>
          <w:rFonts w:ascii="굴림" w:eastAsia="바탕" w:hAnsi="굴림" w:cs="굴림"/>
          <w:color w:val="000000"/>
          <w:kern w:val="0"/>
        </w:rPr>
        <w:t>삽입</w:t>
      </w:r>
      <w:r w:rsidRPr="00F219D0">
        <w:rPr>
          <w:rFonts w:ascii="바탕" w:eastAsia="바탕" w:hAnsi="바탕" w:cs="굴림" w:hint="eastAsia"/>
          <w:color w:val="000000"/>
          <w:kern w:val="0"/>
        </w:rPr>
        <w:t xml:space="preserve">, </w:t>
      </w:r>
      <w:r w:rsidRPr="00F219D0">
        <w:rPr>
          <w:rFonts w:ascii="굴림" w:eastAsia="바탕" w:hAnsi="굴림" w:cs="굴림"/>
          <w:color w:val="000000"/>
          <w:kern w:val="0"/>
        </w:rPr>
        <w:t>제거에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의한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비용절감이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아닌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핵심기능을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면밀히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숙고하여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기존의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요구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기능을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만족시키면서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비용의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절감이나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가치향상을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꾀하는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기법으로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기존의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원가절감</w:t>
      </w:r>
      <w:r>
        <w:rPr>
          <w:rFonts w:ascii="굴림" w:eastAsia="바탕" w:hAnsi="굴림" w:cs="굴림" w:hint="eastAsia"/>
          <w:color w:val="000000"/>
          <w:kern w:val="0"/>
        </w:rPr>
        <w:t>과는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다른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특징을</w:t>
      </w:r>
      <w:r w:rsidRPr="00F219D0">
        <w:rPr>
          <w:rFonts w:ascii="굴림" w:eastAsia="바탕" w:hAnsi="굴림" w:cs="굴림"/>
          <w:color w:val="000000"/>
          <w:kern w:val="0"/>
        </w:rPr>
        <w:t xml:space="preserve"> </w:t>
      </w:r>
      <w:r w:rsidRPr="00F219D0">
        <w:rPr>
          <w:rFonts w:ascii="굴림" w:eastAsia="바탕" w:hAnsi="굴림" w:cs="굴림"/>
          <w:color w:val="000000"/>
          <w:kern w:val="0"/>
        </w:rPr>
        <w:t>지닌다</w:t>
      </w:r>
      <w:r w:rsidRPr="00F219D0">
        <w:rPr>
          <w:rFonts w:ascii="바탕" w:eastAsia="바탕" w:hAnsi="바탕" w:cs="굴림" w:hint="eastAsia"/>
          <w:color w:val="000000"/>
          <w:kern w:val="0"/>
        </w:rPr>
        <w:t xml:space="preserve">. </w:t>
      </w:r>
    </w:p>
    <w:p w:rsidR="00B27905" w:rsidRDefault="00B27905" w:rsidP="00CB4C36">
      <w:pPr>
        <w:framePr w:w="9616" w:h="13137" w:hRule="exact" w:hSpace="181" w:wrap="notBeside" w:vAnchor="page" w:hAnchor="page" w:x="1146" w:y="2320" w:anchorLock="1"/>
        <w:autoSpaceDE w:val="0"/>
        <w:autoSpaceDN w:val="0"/>
        <w:spacing w:line="384" w:lineRule="auto"/>
        <w:ind w:firstLine="195"/>
        <w:textAlignment w:val="baseline"/>
        <w:rPr>
          <w:rFonts w:ascii="바탕" w:eastAsia="바탕" w:hAnsi="바탕"/>
        </w:rPr>
      </w:pPr>
      <w:r>
        <w:rPr>
          <w:rFonts w:eastAsia="바탕"/>
        </w:rPr>
        <w:t>우리나라의</w:t>
      </w:r>
      <w:r>
        <w:rPr>
          <w:rFonts w:eastAsia="바탕"/>
        </w:rPr>
        <w:t xml:space="preserve"> </w:t>
      </w:r>
      <w:r>
        <w:rPr>
          <w:rFonts w:eastAsia="바탕"/>
        </w:rPr>
        <w:t>경우</w:t>
      </w:r>
      <w:r>
        <w:rPr>
          <w:rFonts w:eastAsia="바탕"/>
        </w:rPr>
        <w:t xml:space="preserve"> </w:t>
      </w:r>
      <w:r w:rsidR="00660508">
        <w:rPr>
          <w:rFonts w:ascii="바탕" w:eastAsia="바탕" w:hAnsi="바탕" w:hint="eastAsia"/>
        </w:rPr>
        <w:t>관련 법령</w:t>
      </w:r>
      <w:r>
        <w:rPr>
          <w:rFonts w:eastAsia="바탕"/>
        </w:rPr>
        <w:t>에</w:t>
      </w:r>
      <w:r>
        <w:rPr>
          <w:rFonts w:eastAsia="바탕"/>
        </w:rPr>
        <w:t xml:space="preserve"> </w:t>
      </w:r>
      <w:r>
        <w:rPr>
          <w:rFonts w:eastAsia="바탕"/>
        </w:rPr>
        <w:t>따라</w:t>
      </w:r>
      <w:r>
        <w:rPr>
          <w:rFonts w:eastAsia="바탕"/>
        </w:rPr>
        <w:t xml:space="preserve"> </w:t>
      </w:r>
      <w:proofErr w:type="spellStart"/>
      <w:r>
        <w:rPr>
          <w:rFonts w:eastAsia="바탕"/>
        </w:rPr>
        <w:t>총공사비</w:t>
      </w:r>
      <w:proofErr w:type="spellEnd"/>
      <w:r>
        <w:rPr>
          <w:rFonts w:eastAsia="바탕"/>
        </w:rPr>
        <w:t xml:space="preserve"> </w:t>
      </w:r>
      <w:r>
        <w:rPr>
          <w:rFonts w:ascii="바탕" w:eastAsia="바탕" w:hAnsi="바탕" w:hint="eastAsia"/>
        </w:rPr>
        <w:t>100</w:t>
      </w:r>
      <w:r>
        <w:rPr>
          <w:rFonts w:eastAsia="바탕"/>
        </w:rPr>
        <w:t>억</w:t>
      </w:r>
      <w:r>
        <w:rPr>
          <w:rFonts w:eastAsia="바탕"/>
        </w:rPr>
        <w:t xml:space="preserve"> </w:t>
      </w:r>
      <w:r>
        <w:rPr>
          <w:rFonts w:eastAsia="바탕"/>
        </w:rPr>
        <w:t>이상인</w:t>
      </w:r>
      <w:r>
        <w:rPr>
          <w:rFonts w:eastAsia="바탕"/>
        </w:rPr>
        <w:t xml:space="preserve"> </w:t>
      </w:r>
      <w:r w:rsidR="00660508">
        <w:rPr>
          <w:rFonts w:eastAsia="바탕" w:hint="eastAsia"/>
        </w:rPr>
        <w:t>공공</w:t>
      </w:r>
      <w:r w:rsidR="00660508">
        <w:rPr>
          <w:rFonts w:eastAsia="바탕" w:hint="eastAsia"/>
        </w:rPr>
        <w:t xml:space="preserve"> </w:t>
      </w:r>
      <w:r>
        <w:rPr>
          <w:rFonts w:eastAsia="바탕"/>
        </w:rPr>
        <w:t>건설공사의</w:t>
      </w:r>
      <w:r>
        <w:rPr>
          <w:rFonts w:eastAsia="바탕"/>
        </w:rPr>
        <w:t xml:space="preserve"> </w:t>
      </w:r>
      <w:r>
        <w:rPr>
          <w:rFonts w:eastAsia="바탕"/>
        </w:rPr>
        <w:t>기본설계</w:t>
      </w:r>
      <w:r>
        <w:rPr>
          <w:rFonts w:ascii="바탕" w:eastAsia="바탕" w:hAnsi="바탕" w:hint="eastAsia"/>
        </w:rPr>
        <w:t xml:space="preserve">, </w:t>
      </w:r>
      <w:r>
        <w:rPr>
          <w:rFonts w:eastAsia="바탕"/>
        </w:rPr>
        <w:t>실시설계단계에</w:t>
      </w:r>
      <w:r>
        <w:rPr>
          <w:rFonts w:eastAsia="바탕"/>
        </w:rPr>
        <w:t xml:space="preserve"> </w:t>
      </w:r>
      <w:r>
        <w:rPr>
          <w:rFonts w:eastAsia="바탕"/>
        </w:rPr>
        <w:t>각각</w:t>
      </w:r>
      <w:r>
        <w:rPr>
          <w:rFonts w:eastAsia="바탕"/>
        </w:rPr>
        <w:t xml:space="preserve"> </w:t>
      </w:r>
      <w:r>
        <w:rPr>
          <w:rFonts w:ascii="바탕" w:eastAsia="바탕" w:hAnsi="바탕" w:hint="eastAsia"/>
        </w:rPr>
        <w:t>1</w:t>
      </w:r>
      <w:r>
        <w:rPr>
          <w:rFonts w:eastAsia="바탕"/>
        </w:rPr>
        <w:t>회이상</w:t>
      </w:r>
      <w:r>
        <w:rPr>
          <w:rFonts w:eastAsia="바탕"/>
        </w:rPr>
        <w:t xml:space="preserve"> </w:t>
      </w:r>
      <w:r>
        <w:rPr>
          <w:rFonts w:eastAsia="바탕"/>
        </w:rPr>
        <w:t>적용토록</w:t>
      </w:r>
      <w:r>
        <w:rPr>
          <w:rFonts w:eastAsia="바탕"/>
        </w:rPr>
        <w:t xml:space="preserve"> </w:t>
      </w:r>
      <w:r>
        <w:rPr>
          <w:rFonts w:eastAsia="바탕"/>
        </w:rPr>
        <w:t>하고</w:t>
      </w:r>
      <w:r w:rsidR="00F219D0">
        <w:rPr>
          <w:rFonts w:eastAsia="바탕" w:hint="eastAsia"/>
        </w:rPr>
        <w:t xml:space="preserve"> </w:t>
      </w:r>
      <w:r w:rsidR="00F219D0">
        <w:rPr>
          <w:rFonts w:eastAsia="바탕" w:hint="eastAsia"/>
        </w:rPr>
        <w:t>있으며</w:t>
      </w:r>
      <w:r w:rsidR="00F219D0">
        <w:rPr>
          <w:rFonts w:eastAsia="바탕" w:hint="eastAsia"/>
        </w:rPr>
        <w:t xml:space="preserve">, </w:t>
      </w:r>
      <w:r w:rsidR="00F82E20">
        <w:rPr>
          <w:rFonts w:eastAsia="바탕" w:hint="eastAsia"/>
        </w:rPr>
        <w:t>발주기관에</w:t>
      </w:r>
      <w:r w:rsidR="00F82E20">
        <w:rPr>
          <w:rFonts w:eastAsia="바탕" w:hint="eastAsia"/>
        </w:rPr>
        <w:t xml:space="preserve"> </w:t>
      </w:r>
      <w:r w:rsidR="00F82E20">
        <w:rPr>
          <w:rFonts w:eastAsia="바탕" w:hint="eastAsia"/>
        </w:rPr>
        <w:t>따라서는</w:t>
      </w:r>
      <w:r w:rsidR="00F82E20">
        <w:rPr>
          <w:rFonts w:eastAsia="바탕" w:hint="eastAsia"/>
        </w:rPr>
        <w:t xml:space="preserve"> </w:t>
      </w:r>
      <w:r w:rsidR="00F219D0">
        <w:rPr>
          <w:rFonts w:eastAsia="바탕" w:hint="eastAsia"/>
        </w:rPr>
        <w:t>30</w:t>
      </w:r>
      <w:r w:rsidR="00F219D0">
        <w:rPr>
          <w:rFonts w:eastAsia="바탕" w:hint="eastAsia"/>
        </w:rPr>
        <w:t>억</w:t>
      </w:r>
      <w:r w:rsidR="00F219D0">
        <w:rPr>
          <w:rFonts w:eastAsia="바탕" w:hint="eastAsia"/>
        </w:rPr>
        <w:t xml:space="preserve"> </w:t>
      </w:r>
      <w:r w:rsidR="00F219D0">
        <w:rPr>
          <w:rFonts w:eastAsia="바탕" w:hint="eastAsia"/>
        </w:rPr>
        <w:t>또는</w:t>
      </w:r>
      <w:r>
        <w:rPr>
          <w:rFonts w:ascii="바탕" w:eastAsia="바탕" w:hAnsi="바탕" w:hint="eastAsia"/>
        </w:rPr>
        <w:t xml:space="preserve"> </w:t>
      </w:r>
      <w:r w:rsidR="00F219D0">
        <w:rPr>
          <w:rFonts w:ascii="바탕" w:eastAsia="바탕" w:hAnsi="바탕" w:hint="eastAsia"/>
        </w:rPr>
        <w:t xml:space="preserve">50억이상의 건설공사에 </w:t>
      </w:r>
      <w:r w:rsidR="00783E87">
        <w:rPr>
          <w:rFonts w:ascii="바탕" w:eastAsia="바탕" w:hAnsi="바탕" w:hint="eastAsia"/>
        </w:rPr>
        <w:t xml:space="preserve">확대 </w:t>
      </w:r>
      <w:r w:rsidR="00F219D0">
        <w:rPr>
          <w:rFonts w:ascii="바탕" w:eastAsia="바탕" w:hAnsi="바탕" w:hint="eastAsia"/>
        </w:rPr>
        <w:t xml:space="preserve">적용하는 </w:t>
      </w:r>
      <w:r w:rsidR="00F82E20">
        <w:rPr>
          <w:rFonts w:ascii="바탕" w:eastAsia="바탕" w:hAnsi="바탕" w:hint="eastAsia"/>
        </w:rPr>
        <w:t>경우도 있다.</w:t>
      </w:r>
    </w:p>
    <w:p w:rsidR="001F4974" w:rsidRDefault="001F4974" w:rsidP="00CB4C36">
      <w:pPr>
        <w:framePr w:w="9616" w:h="13137" w:hRule="exact" w:hSpace="181" w:wrap="notBeside" w:vAnchor="page" w:hAnchor="page" w:x="1146" w:y="2320" w:anchorLock="1"/>
        <w:autoSpaceDE w:val="0"/>
        <w:autoSpaceDN w:val="0"/>
        <w:spacing w:line="384" w:lineRule="auto"/>
        <w:ind w:firstLine="195"/>
        <w:textAlignment w:val="baseline"/>
        <w:rPr>
          <w:rFonts w:ascii="바탕" w:eastAsia="바탕" w:hAnsi="바탕"/>
        </w:rPr>
      </w:pPr>
      <w:r>
        <w:rPr>
          <w:rFonts w:ascii="바탕" w:eastAsia="바탕" w:hAnsi="바탕" w:hint="eastAsia"/>
        </w:rPr>
        <w:t xml:space="preserve">설계VE는 </w:t>
      </w:r>
      <w:proofErr w:type="spellStart"/>
      <w:r>
        <w:rPr>
          <w:rFonts w:ascii="바탕" w:eastAsia="바탕" w:hAnsi="바탕" w:hint="eastAsia"/>
        </w:rPr>
        <w:t>원설계</w:t>
      </w:r>
      <w:proofErr w:type="spellEnd"/>
      <w:r>
        <w:rPr>
          <w:rFonts w:ascii="바탕" w:eastAsia="바탕" w:hAnsi="바탕" w:hint="eastAsia"/>
        </w:rPr>
        <w:t xml:space="preserve"> 내용에 대하여</w:t>
      </w:r>
      <w:r>
        <w:rPr>
          <w:rFonts w:ascii="바탕" w:eastAsia="바탕" w:hAnsi="바탕"/>
        </w:rPr>
        <w:t>“</w:t>
      </w:r>
      <w:r>
        <w:rPr>
          <w:rFonts w:ascii="바탕" w:eastAsia="바탕" w:hAnsi="바탕" w:hint="eastAsia"/>
        </w:rPr>
        <w:t>performance(성능) / Cost(비용)</w:t>
      </w:r>
      <w:r>
        <w:rPr>
          <w:rFonts w:ascii="바탕" w:eastAsia="바탕" w:hAnsi="바탕"/>
        </w:rPr>
        <w:t>”</w:t>
      </w:r>
      <w:r>
        <w:rPr>
          <w:rFonts w:ascii="바탕" w:eastAsia="바탕" w:hAnsi="바탕" w:hint="eastAsia"/>
        </w:rPr>
        <w:t xml:space="preserve">로 표현되는 Value(가치)를 향상시키는 창의적인 대안을 제시하여 수정설계과정을 거쳐 시공 및 운영단계까지 반영하는 것이 가장 중요하며, 창의적인 대안 제시를 위해서는 </w:t>
      </w:r>
      <w:proofErr w:type="spellStart"/>
      <w:r>
        <w:rPr>
          <w:rFonts w:ascii="바탕" w:eastAsia="바탕" w:hAnsi="바탕" w:hint="eastAsia"/>
        </w:rPr>
        <w:t>원설계의</w:t>
      </w:r>
      <w:proofErr w:type="spellEnd"/>
      <w:r>
        <w:rPr>
          <w:rFonts w:ascii="바탕" w:eastAsia="바탕" w:hAnsi="바탕" w:hint="eastAsia"/>
        </w:rPr>
        <w:t xml:space="preserve"> 문제</w:t>
      </w:r>
      <w:r w:rsidR="00122EAB">
        <w:rPr>
          <w:rFonts w:ascii="바탕" w:eastAsia="바탕" w:hAnsi="바탕" w:hint="eastAsia"/>
        </w:rPr>
        <w:t>를</w:t>
      </w:r>
      <w:bookmarkStart w:id="0" w:name="_GoBack"/>
      <w:bookmarkEnd w:id="0"/>
      <w:r>
        <w:rPr>
          <w:rFonts w:ascii="바탕" w:eastAsia="바탕" w:hAnsi="바탕" w:hint="eastAsia"/>
        </w:rPr>
        <w:t xml:space="preserve"> 찾아 개선책을 제시할 수 있는 아이디어 도출이 필요하다. </w:t>
      </w:r>
    </w:p>
    <w:p w:rsidR="00F82E20" w:rsidRDefault="00C12BAE" w:rsidP="00CB4C36">
      <w:pPr>
        <w:framePr w:w="9616" w:h="13137" w:hRule="exact" w:hSpace="181" w:wrap="notBeside" w:vAnchor="page" w:hAnchor="page" w:x="1146" w:y="2320" w:anchorLock="1"/>
        <w:autoSpaceDE w:val="0"/>
        <w:autoSpaceDN w:val="0"/>
        <w:snapToGrid w:val="0"/>
        <w:spacing w:line="384" w:lineRule="auto"/>
        <w:ind w:firstLineChars="100" w:firstLine="200"/>
        <w:textAlignment w:val="baseline"/>
        <w:rPr>
          <w:rFonts w:ascii="굴림" w:eastAsia="바탕" w:hAnsi="굴림" w:cs="굴림"/>
          <w:color w:val="000000"/>
          <w:kern w:val="0"/>
        </w:rPr>
      </w:pPr>
      <w:r>
        <w:rPr>
          <w:rFonts w:ascii="굴림" w:eastAsia="바탕" w:hAnsi="굴림" w:cs="굴림" w:hint="eastAsia"/>
          <w:color w:val="000000"/>
          <w:kern w:val="0"/>
        </w:rPr>
        <w:t>따라서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 w:rsidR="00F82E20">
        <w:rPr>
          <w:rFonts w:ascii="굴림" w:eastAsia="바탕" w:hAnsi="굴림" w:cs="굴림" w:hint="eastAsia"/>
          <w:color w:val="000000"/>
          <w:kern w:val="0"/>
        </w:rPr>
        <w:t>설계</w:t>
      </w:r>
      <w:r w:rsidR="00F82E20">
        <w:rPr>
          <w:rFonts w:ascii="굴림" w:eastAsia="바탕" w:hAnsi="굴림" w:cs="굴림" w:hint="eastAsia"/>
          <w:color w:val="000000"/>
          <w:kern w:val="0"/>
        </w:rPr>
        <w:t>VE</w:t>
      </w:r>
      <w:r w:rsidR="00F82E20">
        <w:rPr>
          <w:rFonts w:ascii="굴림" w:eastAsia="바탕" w:hAnsi="굴림" w:cs="굴림" w:hint="eastAsia"/>
          <w:color w:val="000000"/>
          <w:kern w:val="0"/>
        </w:rPr>
        <w:t>과정에서는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대상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시설물의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필요한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기능을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명확히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하여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, </w:t>
      </w:r>
      <w:r w:rsidR="00F82E20">
        <w:rPr>
          <w:rFonts w:ascii="굴림" w:eastAsia="바탕" w:hAnsi="굴림" w:cs="굴림" w:hint="eastAsia"/>
          <w:color w:val="000000"/>
          <w:kern w:val="0"/>
        </w:rPr>
        <w:t>아이디어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도출을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proofErr w:type="spellStart"/>
      <w:r w:rsidR="00F82E20">
        <w:rPr>
          <w:rFonts w:ascii="굴림" w:eastAsia="바탕" w:hAnsi="굴림" w:cs="굴림" w:hint="eastAsia"/>
          <w:color w:val="000000"/>
          <w:kern w:val="0"/>
        </w:rPr>
        <w:t>쉽게하고</w:t>
      </w:r>
      <w:proofErr w:type="spellEnd"/>
      <w:r w:rsidR="00F82E20">
        <w:rPr>
          <w:rFonts w:ascii="굴림" w:eastAsia="바탕" w:hAnsi="굴림" w:cs="굴림" w:hint="eastAsia"/>
          <w:color w:val="000000"/>
          <w:kern w:val="0"/>
        </w:rPr>
        <w:t>, VE</w:t>
      </w:r>
      <w:r w:rsidR="00F82E20">
        <w:rPr>
          <w:rFonts w:ascii="굴림" w:eastAsia="바탕" w:hAnsi="굴림" w:cs="굴림" w:hint="eastAsia"/>
          <w:color w:val="000000"/>
          <w:kern w:val="0"/>
        </w:rPr>
        <w:t>대상간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요구기능을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파악하여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중점개선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대상기능을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선정하는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기능분석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단계를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매우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중요하게</w:t>
      </w:r>
      <w:r w:rsidR="00F82E20">
        <w:rPr>
          <w:rFonts w:ascii="굴림" w:eastAsia="바탕" w:hAnsi="굴림" w:cs="굴림" w:hint="eastAsia"/>
          <w:color w:val="000000"/>
          <w:kern w:val="0"/>
        </w:rPr>
        <w:t xml:space="preserve"> </w:t>
      </w:r>
      <w:r w:rsidR="00F82E20">
        <w:rPr>
          <w:rFonts w:ascii="굴림" w:eastAsia="바탕" w:hAnsi="굴림" w:cs="굴림" w:hint="eastAsia"/>
          <w:color w:val="000000"/>
          <w:kern w:val="0"/>
        </w:rPr>
        <w:t>생각한다</w:t>
      </w:r>
      <w:r w:rsidR="00F82E20">
        <w:rPr>
          <w:rFonts w:ascii="굴림" w:eastAsia="바탕" w:hAnsi="굴림" w:cs="굴림" w:hint="eastAsia"/>
          <w:color w:val="000000"/>
          <w:kern w:val="0"/>
        </w:rPr>
        <w:t>.</w:t>
      </w:r>
    </w:p>
    <w:p w:rsidR="009D0CBF" w:rsidRDefault="00CB4C36" w:rsidP="009D0CBF">
      <w:pPr>
        <w:framePr w:w="9616" w:h="13137" w:hRule="exact" w:hSpace="181" w:wrap="notBeside" w:vAnchor="page" w:hAnchor="page" w:x="1146" w:y="2320" w:anchorLock="1"/>
        <w:autoSpaceDE w:val="0"/>
        <w:autoSpaceDN w:val="0"/>
        <w:snapToGrid w:val="0"/>
        <w:spacing w:line="384" w:lineRule="auto"/>
        <w:ind w:firstLineChars="100" w:firstLine="200"/>
        <w:textAlignment w:val="baseline"/>
        <w:rPr>
          <w:rFonts w:ascii="굴림" w:eastAsia="바탕" w:hAnsi="굴림" w:cs="굴림"/>
          <w:color w:val="000000"/>
          <w:kern w:val="0"/>
        </w:rPr>
      </w:pPr>
      <w:r>
        <w:rPr>
          <w:rFonts w:ascii="굴림" w:eastAsia="바탕" w:hAnsi="굴림" w:cs="굴림" w:hint="eastAsia"/>
          <w:color w:val="000000"/>
          <w:kern w:val="0"/>
        </w:rPr>
        <w:t>기능분석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단계에서는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고정관념을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타파하여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발상의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전환을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도모하고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기능에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초점을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맞추어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아이디어를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발상하고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개선하기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위해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정의하고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정의된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기본기능</w:t>
      </w:r>
      <w:r>
        <w:rPr>
          <w:rFonts w:ascii="굴림" w:eastAsia="바탕" w:hAnsi="굴림" w:cs="굴림" w:hint="eastAsia"/>
          <w:color w:val="000000"/>
          <w:kern w:val="0"/>
        </w:rPr>
        <w:t>, 2</w:t>
      </w:r>
      <w:r>
        <w:rPr>
          <w:rFonts w:ascii="굴림" w:eastAsia="바탕" w:hAnsi="굴림" w:cs="굴림" w:hint="eastAsia"/>
          <w:color w:val="000000"/>
          <w:kern w:val="0"/>
        </w:rPr>
        <w:t>차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등으로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분류하는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기능분류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과정을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거쳐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기능상호간의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논리적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연관성에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의해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도식적으로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정리하는</w:t>
      </w:r>
      <w:r>
        <w:rPr>
          <w:rFonts w:ascii="굴림" w:eastAsia="바탕" w:hAnsi="굴림" w:cs="굴림" w:hint="eastAsia"/>
          <w:color w:val="000000"/>
          <w:kern w:val="0"/>
        </w:rPr>
        <w:t xml:space="preserve"> FAST(Function </w:t>
      </w:r>
    </w:p>
    <w:p w:rsidR="00CB4C36" w:rsidRDefault="00CB4C36" w:rsidP="003F3D81">
      <w:pPr>
        <w:pageBreakBefore/>
        <w:framePr w:w="9616" w:h="12571" w:hRule="exact" w:hSpace="181" w:wrap="notBeside" w:vAnchor="page" w:hAnchor="page" w:x="1146" w:y="2320" w:anchorLock="1"/>
        <w:autoSpaceDE w:val="0"/>
        <w:autoSpaceDN w:val="0"/>
        <w:snapToGrid w:val="0"/>
        <w:spacing w:line="384" w:lineRule="auto"/>
        <w:ind w:firstLineChars="100" w:firstLine="200"/>
        <w:textAlignment w:val="baseline"/>
        <w:rPr>
          <w:rFonts w:ascii="굴림" w:eastAsia="바탕" w:hAnsi="굴림" w:cs="굴림"/>
          <w:color w:val="000000"/>
          <w:kern w:val="0"/>
        </w:rPr>
      </w:pPr>
      <w:r>
        <w:rPr>
          <w:rFonts w:ascii="굴림" w:eastAsia="바탕" w:hAnsi="굴림" w:cs="굴림" w:hint="eastAsia"/>
          <w:color w:val="000000"/>
          <w:kern w:val="0"/>
        </w:rPr>
        <w:lastRenderedPageBreak/>
        <w:t xml:space="preserve">Analysis System Technique) Diagram </w:t>
      </w:r>
      <w:r>
        <w:rPr>
          <w:rFonts w:ascii="굴림" w:eastAsia="바탕" w:hAnsi="굴림" w:cs="굴림" w:hint="eastAsia"/>
          <w:color w:val="000000"/>
          <w:kern w:val="0"/>
        </w:rPr>
        <w:t>작성한다</w:t>
      </w:r>
      <w:r>
        <w:rPr>
          <w:rFonts w:ascii="굴림" w:eastAsia="바탕" w:hAnsi="굴림" w:cs="굴림" w:hint="eastAsia"/>
          <w:color w:val="000000"/>
          <w:kern w:val="0"/>
        </w:rPr>
        <w:t>.</w:t>
      </w:r>
    </w:p>
    <w:p w:rsidR="00CB4C36" w:rsidRDefault="00CB4C36" w:rsidP="003F3D81">
      <w:pPr>
        <w:framePr w:w="9616" w:h="12571" w:hRule="exact" w:hSpace="181" w:wrap="notBeside" w:vAnchor="page" w:hAnchor="page" w:x="1146" w:y="2320" w:anchorLock="1"/>
        <w:autoSpaceDE w:val="0"/>
        <w:autoSpaceDN w:val="0"/>
        <w:snapToGrid w:val="0"/>
        <w:spacing w:line="384" w:lineRule="auto"/>
        <w:ind w:firstLineChars="100" w:firstLine="200"/>
        <w:textAlignment w:val="baseline"/>
        <w:rPr>
          <w:rFonts w:ascii="굴림" w:eastAsia="바탕" w:hAnsi="굴림" w:cs="굴림"/>
          <w:color w:val="000000"/>
          <w:kern w:val="0"/>
        </w:rPr>
      </w:pPr>
      <w:r>
        <w:rPr>
          <w:rFonts w:ascii="굴림" w:eastAsia="바탕" w:hAnsi="굴림" w:cs="굴림" w:hint="eastAsia"/>
          <w:color w:val="000000"/>
          <w:kern w:val="0"/>
        </w:rPr>
        <w:t>FAST Diagram</w:t>
      </w:r>
      <w:r>
        <w:rPr>
          <w:rFonts w:ascii="굴림" w:eastAsia="바탕" w:hAnsi="굴림" w:cs="굴림" w:hint="eastAsia"/>
          <w:color w:val="000000"/>
          <w:kern w:val="0"/>
        </w:rPr>
        <w:t>은</w:t>
      </w:r>
      <w:r>
        <w:rPr>
          <w:rFonts w:ascii="굴림" w:eastAsia="바탕" w:hAnsi="굴림" w:cs="굴림" w:hint="eastAsia"/>
          <w:color w:val="000000"/>
          <w:kern w:val="0"/>
        </w:rPr>
        <w:t xml:space="preserve"> How-Why Logic</w:t>
      </w:r>
      <w:r>
        <w:rPr>
          <w:rFonts w:ascii="굴림" w:eastAsia="바탕" w:hAnsi="굴림" w:cs="굴림" w:hint="eastAsia"/>
          <w:color w:val="000000"/>
          <w:kern w:val="0"/>
        </w:rPr>
        <w:t>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이용하여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기능간의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위계관계를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정리하고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분석대상의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필요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불필요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규명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간과될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있는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검토하여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구성원의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아이디어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창출을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촉진한다</w:t>
      </w:r>
      <w:r>
        <w:rPr>
          <w:rFonts w:ascii="굴림" w:eastAsia="바탕" w:hAnsi="굴림" w:cs="굴림" w:hint="eastAsia"/>
          <w:color w:val="000000"/>
          <w:kern w:val="0"/>
        </w:rPr>
        <w:t>.</w:t>
      </w:r>
    </w:p>
    <w:p w:rsidR="00CB4C36" w:rsidRDefault="00CB4C36" w:rsidP="003F3D81">
      <w:pPr>
        <w:framePr w:w="9616" w:h="12571" w:hRule="exact" w:hSpace="181" w:wrap="notBeside" w:vAnchor="page" w:hAnchor="page" w:x="1146" w:y="2320" w:anchorLock="1"/>
        <w:autoSpaceDE w:val="0"/>
        <w:autoSpaceDN w:val="0"/>
        <w:snapToGrid w:val="0"/>
        <w:spacing w:line="384" w:lineRule="auto"/>
        <w:ind w:firstLineChars="100" w:firstLine="200"/>
        <w:textAlignment w:val="baseline"/>
        <w:rPr>
          <w:rFonts w:ascii="굴림" w:eastAsia="바탕" w:hAnsi="굴림" w:cs="굴림"/>
          <w:color w:val="000000"/>
          <w:kern w:val="0"/>
        </w:rPr>
      </w:pPr>
      <w:r>
        <w:rPr>
          <w:rFonts w:hint="eastAsia"/>
        </w:rPr>
        <w:t>최근에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건설공사에서</w:t>
      </w:r>
      <w:r>
        <w:rPr>
          <w:rFonts w:hint="eastAsia"/>
        </w:rPr>
        <w:t xml:space="preserve"> </w:t>
      </w:r>
      <w:r>
        <w:rPr>
          <w:rFonts w:hint="eastAsia"/>
        </w:rPr>
        <w:t>설계</w:t>
      </w:r>
      <w:r>
        <w:rPr>
          <w:rFonts w:hint="eastAsia"/>
        </w:rPr>
        <w:t>VE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수행하고</w:t>
      </w:r>
      <w:r>
        <w:rPr>
          <w:rFonts w:hint="eastAsia"/>
        </w:rPr>
        <w:t xml:space="preserve"> </w:t>
      </w:r>
      <w:r>
        <w:rPr>
          <w:rFonts w:hint="eastAsia"/>
        </w:rPr>
        <w:t>있으나</w:t>
      </w:r>
      <w:r>
        <w:rPr>
          <w:rFonts w:hint="eastAsia"/>
        </w:rPr>
        <w:t xml:space="preserve">, </w:t>
      </w:r>
      <w:r>
        <w:rPr>
          <w:rFonts w:hint="eastAsia"/>
        </w:rPr>
        <w:t>발주자</w:t>
      </w:r>
      <w:r>
        <w:rPr>
          <w:rFonts w:hint="eastAsia"/>
        </w:rPr>
        <w:t xml:space="preserve">, </w:t>
      </w:r>
      <w:r>
        <w:rPr>
          <w:rFonts w:hint="eastAsia"/>
        </w:rPr>
        <w:t>즉</w:t>
      </w:r>
      <w:r>
        <w:rPr>
          <w:rFonts w:hint="eastAsia"/>
        </w:rPr>
        <w:t xml:space="preserve"> </w:t>
      </w:r>
      <w:r>
        <w:rPr>
          <w:rFonts w:hint="eastAsia"/>
        </w:rPr>
        <w:t>고객들</w:t>
      </w:r>
      <w:r>
        <w:rPr>
          <w:rFonts w:hint="eastAsia"/>
        </w:rPr>
        <w:t xml:space="preserve"> </w:t>
      </w:r>
      <w:r>
        <w:rPr>
          <w:rFonts w:hint="eastAsia"/>
        </w:rPr>
        <w:t>사이에서</w:t>
      </w:r>
      <w:r>
        <w:rPr>
          <w:rFonts w:hint="eastAsia"/>
        </w:rPr>
        <w:t xml:space="preserve"> </w:t>
      </w:r>
      <w:r>
        <w:rPr>
          <w:rFonts w:hint="eastAsia"/>
        </w:rPr>
        <w:t>설계</w:t>
      </w:r>
      <w:r>
        <w:rPr>
          <w:rFonts w:hint="eastAsia"/>
        </w:rPr>
        <w:t>VE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당초</w:t>
      </w:r>
      <w:r>
        <w:rPr>
          <w:rFonts w:hint="eastAsia"/>
        </w:rPr>
        <w:t xml:space="preserve"> </w:t>
      </w:r>
      <w:r>
        <w:rPr>
          <w:rFonts w:hint="eastAsia"/>
        </w:rPr>
        <w:t>취지와</w:t>
      </w:r>
      <w:r>
        <w:rPr>
          <w:rFonts w:hint="eastAsia"/>
        </w:rPr>
        <w:t xml:space="preserve"> </w:t>
      </w:r>
      <w:r>
        <w:rPr>
          <w:rFonts w:hint="eastAsia"/>
        </w:rPr>
        <w:t>달리</w:t>
      </w:r>
      <w:r>
        <w:rPr>
          <w:rFonts w:hint="eastAsia"/>
        </w:rPr>
        <w:t xml:space="preserve"> </w:t>
      </w:r>
      <w:r>
        <w:rPr>
          <w:rFonts w:hint="eastAsia"/>
        </w:rPr>
        <w:t>단순한</w:t>
      </w:r>
      <w:r>
        <w:rPr>
          <w:rFonts w:hint="eastAsia"/>
        </w:rPr>
        <w:t xml:space="preserve"> </w:t>
      </w:r>
      <w:r>
        <w:rPr>
          <w:rFonts w:hint="eastAsia"/>
        </w:rPr>
        <w:t>설계도서</w:t>
      </w:r>
      <w:r>
        <w:rPr>
          <w:rFonts w:hint="eastAsia"/>
        </w:rPr>
        <w:t xml:space="preserve"> </w:t>
      </w:r>
      <w:r>
        <w:rPr>
          <w:rFonts w:hint="eastAsia"/>
        </w:rPr>
        <w:t>검토</w:t>
      </w:r>
      <w:r>
        <w:rPr>
          <w:rFonts w:hint="eastAsia"/>
        </w:rPr>
        <w:t xml:space="preserve"> </w:t>
      </w:r>
      <w:r>
        <w:rPr>
          <w:rFonts w:hint="eastAsia"/>
        </w:rPr>
        <w:t>수준에</w:t>
      </w:r>
      <w:r>
        <w:rPr>
          <w:rFonts w:hint="eastAsia"/>
        </w:rPr>
        <w:t xml:space="preserve"> </w:t>
      </w:r>
      <w:r>
        <w:rPr>
          <w:rFonts w:hint="eastAsia"/>
        </w:rPr>
        <w:t>머물고</w:t>
      </w:r>
      <w:r>
        <w:rPr>
          <w:rFonts w:hint="eastAsia"/>
        </w:rPr>
        <w:t xml:space="preserve">, </w:t>
      </w:r>
      <w:r>
        <w:rPr>
          <w:rFonts w:hint="eastAsia"/>
        </w:rPr>
        <w:t>획기적이며</w:t>
      </w:r>
      <w:r>
        <w:rPr>
          <w:rFonts w:hint="eastAsia"/>
        </w:rPr>
        <w:t xml:space="preserve"> </w:t>
      </w:r>
      <w:r>
        <w:rPr>
          <w:rFonts w:hint="eastAsia"/>
        </w:rPr>
        <w:t>창의적인</w:t>
      </w:r>
      <w:r>
        <w:rPr>
          <w:rFonts w:hint="eastAsia"/>
        </w:rPr>
        <w:t xml:space="preserve"> </w:t>
      </w:r>
      <w:r>
        <w:rPr>
          <w:rFonts w:hint="eastAsia"/>
        </w:rPr>
        <w:t>대안이</w:t>
      </w:r>
      <w:r>
        <w:rPr>
          <w:rFonts w:hint="eastAsia"/>
        </w:rPr>
        <w:t xml:space="preserve"> </w:t>
      </w:r>
      <w:r>
        <w:rPr>
          <w:rFonts w:hint="eastAsia"/>
        </w:rPr>
        <w:t>제시되지</w:t>
      </w:r>
      <w:r>
        <w:rPr>
          <w:rFonts w:hint="eastAsia"/>
        </w:rPr>
        <w:t xml:space="preserve"> </w:t>
      </w:r>
      <w:r>
        <w:rPr>
          <w:rFonts w:hint="eastAsia"/>
        </w:rPr>
        <w:t>않아</w:t>
      </w:r>
      <w:r>
        <w:rPr>
          <w:rFonts w:hint="eastAsia"/>
        </w:rPr>
        <w:t xml:space="preserve"> </w:t>
      </w:r>
      <w:r>
        <w:rPr>
          <w:rFonts w:hint="eastAsia"/>
        </w:rPr>
        <w:t>실효성이</w:t>
      </w:r>
      <w:r>
        <w:rPr>
          <w:rFonts w:hint="eastAsia"/>
        </w:rPr>
        <w:t xml:space="preserve"> </w:t>
      </w:r>
      <w:r>
        <w:rPr>
          <w:rFonts w:hint="eastAsia"/>
        </w:rPr>
        <w:t>떨어진다는</w:t>
      </w:r>
      <w:r>
        <w:rPr>
          <w:rFonts w:hint="eastAsia"/>
        </w:rPr>
        <w:t xml:space="preserve"> </w:t>
      </w:r>
      <w:r>
        <w:rPr>
          <w:rFonts w:hint="eastAsia"/>
        </w:rPr>
        <w:t>이야기가</w:t>
      </w:r>
      <w:r>
        <w:rPr>
          <w:rFonts w:hint="eastAsia"/>
        </w:rPr>
        <w:t xml:space="preserve"> </w:t>
      </w:r>
      <w:r>
        <w:rPr>
          <w:rFonts w:hint="eastAsia"/>
        </w:rPr>
        <w:t>들리고</w:t>
      </w:r>
      <w:r>
        <w:rPr>
          <w:rFonts w:hint="eastAsia"/>
        </w:rPr>
        <w:t xml:space="preserve"> </w:t>
      </w:r>
      <w:r>
        <w:rPr>
          <w:rFonts w:hint="eastAsia"/>
        </w:rPr>
        <w:t>있으며</w:t>
      </w:r>
      <w:r>
        <w:rPr>
          <w:rFonts w:hint="eastAsia"/>
        </w:rPr>
        <w:t>,</w:t>
      </w:r>
      <w:r w:rsidRPr="000C7D8C"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이는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설계</w:t>
      </w:r>
      <w:r>
        <w:rPr>
          <w:rFonts w:ascii="굴림" w:eastAsia="바탕" w:hAnsi="굴림" w:cs="굴림" w:hint="eastAsia"/>
          <w:color w:val="000000"/>
          <w:kern w:val="0"/>
        </w:rPr>
        <w:t xml:space="preserve">VE </w:t>
      </w:r>
      <w:r>
        <w:rPr>
          <w:rFonts w:ascii="굴림" w:eastAsia="바탕" w:hAnsi="굴림" w:cs="굴림" w:hint="eastAsia"/>
          <w:color w:val="000000"/>
          <w:kern w:val="0"/>
        </w:rPr>
        <w:t>제도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자체가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고객들로부터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신뢰를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얻지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못하는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상황으로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연결될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있다</w:t>
      </w:r>
      <w:r>
        <w:rPr>
          <w:rFonts w:ascii="굴림" w:eastAsia="바탕" w:hAnsi="굴림" w:cs="굴림" w:hint="eastAsia"/>
          <w:color w:val="000000"/>
          <w:kern w:val="0"/>
        </w:rPr>
        <w:t>.</w:t>
      </w:r>
    </w:p>
    <w:p w:rsidR="00CB4C36" w:rsidRDefault="00CB4C36" w:rsidP="003F3D81">
      <w:pPr>
        <w:framePr w:w="9616" w:h="12571" w:hRule="exact" w:hSpace="181" w:wrap="notBeside" w:vAnchor="page" w:hAnchor="page" w:x="1146" w:y="2320" w:anchorLock="1"/>
        <w:autoSpaceDE w:val="0"/>
        <w:autoSpaceDN w:val="0"/>
        <w:snapToGrid w:val="0"/>
        <w:spacing w:line="384" w:lineRule="auto"/>
        <w:ind w:firstLineChars="100" w:firstLine="200"/>
        <w:textAlignment w:val="baseline"/>
        <w:rPr>
          <w:rFonts w:ascii="굴림" w:eastAsia="바탕" w:hAnsi="굴림" w:cs="굴림"/>
          <w:color w:val="000000"/>
          <w:kern w:val="0"/>
        </w:rPr>
      </w:pPr>
      <w:r>
        <w:rPr>
          <w:rFonts w:ascii="굴림" w:eastAsia="바탕" w:hAnsi="굴림" w:cs="굴림" w:hint="eastAsia"/>
          <w:color w:val="000000"/>
          <w:kern w:val="0"/>
        </w:rPr>
        <w:t>이러한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이유는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설계</w:t>
      </w:r>
      <w:r>
        <w:rPr>
          <w:rFonts w:ascii="굴림" w:eastAsia="바탕" w:hAnsi="굴림" w:cs="굴림" w:hint="eastAsia"/>
          <w:color w:val="000000"/>
          <w:kern w:val="0"/>
        </w:rPr>
        <w:t>VE</w:t>
      </w:r>
      <w:r>
        <w:rPr>
          <w:rFonts w:ascii="굴림" w:eastAsia="바탕" w:hAnsi="굴림" w:cs="굴림" w:hint="eastAsia"/>
          <w:color w:val="000000"/>
          <w:kern w:val="0"/>
        </w:rPr>
        <w:t>참여자들이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가장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중요한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단계인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기능분석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즉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기능정의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및</w:t>
      </w:r>
      <w:r>
        <w:rPr>
          <w:rFonts w:ascii="굴림" w:eastAsia="바탕" w:hAnsi="굴림" w:cs="굴림" w:hint="eastAsia"/>
          <w:color w:val="000000"/>
          <w:kern w:val="0"/>
        </w:rPr>
        <w:t xml:space="preserve"> FAST Diagram</w:t>
      </w:r>
      <w:r>
        <w:rPr>
          <w:rFonts w:ascii="굴림" w:eastAsia="바탕" w:hAnsi="굴림" w:cs="굴림" w:hint="eastAsia"/>
          <w:color w:val="000000"/>
          <w:kern w:val="0"/>
        </w:rPr>
        <w:t>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작성을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중요하게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생각하지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않고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본인의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전문지식과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경험을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이용하여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매우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제한적인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대안을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제시하다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보니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발주자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입장에서는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창의적이지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못한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대안이라고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생각하는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경우로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있다</w:t>
      </w:r>
      <w:r>
        <w:rPr>
          <w:rFonts w:ascii="굴림" w:eastAsia="바탕" w:hAnsi="굴림" w:cs="굴림" w:hint="eastAsia"/>
          <w:color w:val="000000"/>
          <w:kern w:val="0"/>
        </w:rPr>
        <w:t>.</w:t>
      </w:r>
    </w:p>
    <w:p w:rsidR="00CB4C36" w:rsidRDefault="00CB4C36" w:rsidP="003F3D81">
      <w:pPr>
        <w:framePr w:w="9616" w:h="12571" w:hRule="exact" w:hSpace="181" w:wrap="notBeside" w:vAnchor="page" w:hAnchor="page" w:x="1146" w:y="2320" w:anchorLock="1"/>
        <w:autoSpaceDE w:val="0"/>
        <w:autoSpaceDN w:val="0"/>
        <w:snapToGrid w:val="0"/>
        <w:spacing w:line="384" w:lineRule="auto"/>
        <w:ind w:firstLineChars="100" w:firstLine="200"/>
        <w:textAlignment w:val="baseline"/>
        <w:rPr>
          <w:rFonts w:ascii="굴림" w:eastAsia="바탕" w:hAnsi="굴림" w:cs="굴림"/>
          <w:color w:val="000000"/>
          <w:kern w:val="0"/>
        </w:rPr>
      </w:pPr>
      <w:r>
        <w:rPr>
          <w:rFonts w:ascii="굴림" w:eastAsia="바탕" w:hAnsi="굴림" w:cs="굴림" w:hint="eastAsia"/>
          <w:color w:val="000000"/>
          <w:kern w:val="0"/>
        </w:rPr>
        <w:t>또한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설계</w:t>
      </w:r>
      <w:r>
        <w:rPr>
          <w:rFonts w:ascii="굴림" w:eastAsia="바탕" w:hAnsi="굴림" w:cs="굴림" w:hint="eastAsia"/>
          <w:color w:val="000000"/>
          <w:kern w:val="0"/>
        </w:rPr>
        <w:t>VE</w:t>
      </w:r>
      <w:r>
        <w:rPr>
          <w:rFonts w:ascii="굴림" w:eastAsia="바탕" w:hAnsi="굴림" w:cs="굴림" w:hint="eastAsia"/>
          <w:color w:val="000000"/>
          <w:kern w:val="0"/>
        </w:rPr>
        <w:t>참여자들</w:t>
      </w:r>
      <w:r>
        <w:rPr>
          <w:rFonts w:ascii="굴림" w:eastAsia="바탕" w:hAnsi="굴림" w:cs="굴림"/>
          <w:color w:val="000000"/>
          <w:kern w:val="0"/>
        </w:rPr>
        <w:t>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기능정의와</w:t>
      </w:r>
      <w:r>
        <w:rPr>
          <w:rFonts w:ascii="굴림" w:eastAsia="바탕" w:hAnsi="굴림" w:cs="굴림" w:hint="eastAsia"/>
          <w:color w:val="000000"/>
          <w:kern w:val="0"/>
        </w:rPr>
        <w:t xml:space="preserve"> FAST Diagram </w:t>
      </w:r>
      <w:r>
        <w:rPr>
          <w:rFonts w:ascii="굴림" w:eastAsia="바탕" w:hAnsi="굴림" w:cs="굴림" w:hint="eastAsia"/>
          <w:color w:val="000000"/>
          <w:kern w:val="0"/>
        </w:rPr>
        <w:t>작성을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어렵게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생각하거나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심지어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필요하지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않다고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생각하여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생략하는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경우가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있어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본인의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proofErr w:type="spellStart"/>
      <w:r>
        <w:rPr>
          <w:rFonts w:ascii="굴림" w:eastAsia="바탕" w:hAnsi="굴림" w:cs="굴림" w:hint="eastAsia"/>
          <w:color w:val="000000"/>
          <w:kern w:val="0"/>
        </w:rPr>
        <w:t>심리적타성</w:t>
      </w:r>
      <w:proofErr w:type="spellEnd"/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고정관념에서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벗어나지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못하고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proofErr w:type="spellStart"/>
      <w:r>
        <w:rPr>
          <w:rFonts w:ascii="굴림" w:eastAsia="바탕" w:hAnsi="굴림" w:cs="굴림" w:hint="eastAsia"/>
          <w:color w:val="000000"/>
          <w:kern w:val="0"/>
        </w:rPr>
        <w:t>원설계에</w:t>
      </w:r>
      <w:proofErr w:type="spellEnd"/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숨겨진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모순을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proofErr w:type="spellStart"/>
      <w:r>
        <w:rPr>
          <w:rFonts w:ascii="굴림" w:eastAsia="바탕" w:hAnsi="굴림" w:cs="굴림" w:hint="eastAsia"/>
          <w:color w:val="000000"/>
          <w:kern w:val="0"/>
        </w:rPr>
        <w:t>찾지못해</w:t>
      </w:r>
      <w:proofErr w:type="spellEnd"/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단순한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설계도서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오류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찾기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수준의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아이디어나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초기공사비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절감에만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초점을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맞춘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아이디어를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제시하는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경우도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많이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있다</w:t>
      </w:r>
      <w:r>
        <w:rPr>
          <w:rFonts w:ascii="굴림" w:eastAsia="바탕" w:hAnsi="굴림" w:cs="굴림" w:hint="eastAsia"/>
          <w:color w:val="000000"/>
          <w:kern w:val="0"/>
        </w:rPr>
        <w:t>.</w:t>
      </w:r>
    </w:p>
    <w:p w:rsidR="00CB4C36" w:rsidRDefault="00CB4C36" w:rsidP="003F3D81">
      <w:pPr>
        <w:framePr w:w="9616" w:h="12571" w:hRule="exact" w:hSpace="181" w:wrap="notBeside" w:vAnchor="page" w:hAnchor="page" w:x="1146" w:y="2320" w:anchorLock="1"/>
        <w:autoSpaceDE w:val="0"/>
        <w:autoSpaceDN w:val="0"/>
        <w:snapToGrid w:val="0"/>
        <w:spacing w:line="384" w:lineRule="auto"/>
        <w:ind w:firstLineChars="100" w:firstLine="200"/>
        <w:textAlignment w:val="baseline"/>
        <w:rPr>
          <w:rFonts w:ascii="굴림" w:eastAsia="바탕" w:hAnsi="굴림" w:cs="굴림"/>
          <w:color w:val="000000"/>
          <w:kern w:val="0"/>
        </w:rPr>
      </w:pPr>
      <w:r>
        <w:rPr>
          <w:rFonts w:ascii="굴림" w:eastAsia="바탕" w:hAnsi="굴림" w:cs="굴림" w:hint="eastAsia"/>
          <w:color w:val="000000"/>
          <w:kern w:val="0"/>
        </w:rPr>
        <w:t>본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글에서는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상기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문제의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해결책으로</w:t>
      </w:r>
      <w:r>
        <w:rPr>
          <w:rFonts w:ascii="굴림" w:eastAsia="바탕" w:hAnsi="굴림" w:cs="굴림" w:hint="eastAsia"/>
          <w:color w:val="000000"/>
          <w:kern w:val="0"/>
        </w:rPr>
        <w:t xml:space="preserve"> TRIZ</w:t>
      </w:r>
      <w:r>
        <w:rPr>
          <w:rFonts w:ascii="굴림" w:eastAsia="바탕" w:hAnsi="굴림" w:cs="굴림" w:hint="eastAsia"/>
          <w:color w:val="000000"/>
          <w:kern w:val="0"/>
        </w:rPr>
        <w:t>에서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사용하고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있는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기능분석도</w:t>
      </w:r>
      <w:r>
        <w:rPr>
          <w:rFonts w:ascii="굴림" w:eastAsia="바탕" w:hAnsi="굴림" w:cs="굴림" w:hint="eastAsia"/>
          <w:color w:val="000000"/>
          <w:kern w:val="0"/>
        </w:rPr>
        <w:t>(Function Analysis Diagram)</w:t>
      </w:r>
      <w:r>
        <w:rPr>
          <w:rFonts w:ascii="굴림" w:eastAsia="바탕" w:hAnsi="굴림" w:cs="굴림" w:hint="eastAsia"/>
          <w:color w:val="000000"/>
          <w:kern w:val="0"/>
        </w:rPr>
        <w:t>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이상성</w:t>
      </w:r>
      <w:r>
        <w:rPr>
          <w:rFonts w:ascii="굴림" w:eastAsia="바탕" w:hAnsi="굴림" w:cs="굴림" w:hint="eastAsia"/>
          <w:color w:val="000000"/>
          <w:kern w:val="0"/>
        </w:rPr>
        <w:t>(Ideality)</w:t>
      </w:r>
      <w:r>
        <w:rPr>
          <w:rFonts w:ascii="굴림" w:eastAsia="바탕" w:hAnsi="굴림" w:cs="굴림" w:hint="eastAsia"/>
          <w:color w:val="000000"/>
          <w:kern w:val="0"/>
        </w:rPr>
        <w:t>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활용하여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실제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여러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건설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프로젝트의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설계</w:t>
      </w:r>
      <w:r>
        <w:rPr>
          <w:rFonts w:ascii="굴림" w:eastAsia="바탕" w:hAnsi="굴림" w:cs="굴림" w:hint="eastAsia"/>
          <w:color w:val="000000"/>
          <w:kern w:val="0"/>
        </w:rPr>
        <w:t xml:space="preserve">VE </w:t>
      </w:r>
      <w:r>
        <w:rPr>
          <w:rFonts w:ascii="굴림" w:eastAsia="바탕" w:hAnsi="굴림" w:cs="굴림" w:hint="eastAsia"/>
          <w:color w:val="000000"/>
          <w:kern w:val="0"/>
        </w:rPr>
        <w:t>수행시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적용한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사례를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소개하고자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한다</w:t>
      </w:r>
      <w:r>
        <w:rPr>
          <w:rFonts w:ascii="굴림" w:eastAsia="바탕" w:hAnsi="굴림" w:cs="굴림" w:hint="eastAsia"/>
          <w:color w:val="000000"/>
          <w:kern w:val="0"/>
        </w:rPr>
        <w:t xml:space="preserve">. </w:t>
      </w:r>
      <w:r>
        <w:rPr>
          <w:rFonts w:ascii="굴림" w:eastAsia="바탕" w:hAnsi="굴림" w:cs="굴림" w:hint="eastAsia"/>
          <w:color w:val="000000"/>
          <w:kern w:val="0"/>
        </w:rPr>
        <w:t>특히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proofErr w:type="spellStart"/>
      <w:r>
        <w:rPr>
          <w:rFonts w:ascii="굴림" w:eastAsia="바탕" w:hAnsi="굴림" w:cs="굴림" w:hint="eastAsia"/>
          <w:color w:val="000000"/>
          <w:kern w:val="0"/>
        </w:rPr>
        <w:t>하수관로</w:t>
      </w:r>
      <w:proofErr w:type="spellEnd"/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정비사업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하천재해예방사업과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같은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전형적인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건설사업에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적용하여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시설물의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분석하여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proofErr w:type="spellStart"/>
      <w:r>
        <w:rPr>
          <w:rFonts w:ascii="굴림" w:eastAsia="바탕" w:hAnsi="굴림" w:cs="굴림" w:hint="eastAsia"/>
          <w:color w:val="000000"/>
          <w:kern w:val="0"/>
        </w:rPr>
        <w:t>기능분석도를</w:t>
      </w:r>
      <w:proofErr w:type="spellEnd"/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작성하고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각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대상간에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미치는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유익한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유해한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효과와</w:t>
      </w:r>
      <w:r>
        <w:rPr>
          <w:rFonts w:ascii="굴림" w:eastAsia="바탕" w:hAnsi="굴림" w:cs="굴림" w:hint="eastAsia"/>
          <w:color w:val="000000"/>
          <w:kern w:val="0"/>
        </w:rPr>
        <w:t xml:space="preserve"> Cost</w:t>
      </w:r>
      <w:r>
        <w:rPr>
          <w:rFonts w:ascii="굴림" w:eastAsia="바탕" w:hAnsi="굴림" w:cs="굴림" w:hint="eastAsia"/>
          <w:color w:val="000000"/>
          <w:kern w:val="0"/>
        </w:rPr>
        <w:t>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분석하여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유해한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효과와</w:t>
      </w:r>
      <w:r>
        <w:rPr>
          <w:rFonts w:ascii="굴림" w:eastAsia="바탕" w:hAnsi="굴림" w:cs="굴림" w:hint="eastAsia"/>
          <w:color w:val="000000"/>
          <w:kern w:val="0"/>
        </w:rPr>
        <w:t xml:space="preserve"> Cost</w:t>
      </w:r>
      <w:r>
        <w:rPr>
          <w:rFonts w:ascii="굴림" w:eastAsia="바탕" w:hAnsi="굴림" w:cs="굴림" w:hint="eastAsia"/>
          <w:color w:val="000000"/>
          <w:kern w:val="0"/>
        </w:rPr>
        <w:t>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저감하고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유익한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높이는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방안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즉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이상성을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높이는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방안의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아이디어를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도출하였으며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proofErr w:type="spellStart"/>
      <w:r>
        <w:rPr>
          <w:rFonts w:ascii="굴림" w:eastAsia="바탕" w:hAnsi="굴림" w:cs="굴림" w:hint="eastAsia"/>
          <w:color w:val="000000"/>
          <w:kern w:val="0"/>
        </w:rPr>
        <w:t>구체화과정을</w:t>
      </w:r>
      <w:proofErr w:type="spellEnd"/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거쳐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대안으로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제시하여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수정설계와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시공에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적용하였다</w:t>
      </w:r>
      <w:r>
        <w:rPr>
          <w:rFonts w:ascii="굴림" w:eastAsia="바탕" w:hAnsi="굴림" w:cs="굴림" w:hint="eastAsia"/>
          <w:color w:val="000000"/>
          <w:kern w:val="0"/>
        </w:rPr>
        <w:t>.</w:t>
      </w:r>
    </w:p>
    <w:p w:rsidR="00CB4C36" w:rsidRPr="00E917F5" w:rsidRDefault="00CB4C36" w:rsidP="003F3D81">
      <w:pPr>
        <w:framePr w:w="9616" w:h="12571" w:hRule="exact" w:hSpace="181" w:wrap="notBeside" w:vAnchor="page" w:hAnchor="page" w:x="1146" w:y="2320" w:anchorLock="1"/>
        <w:autoSpaceDE w:val="0"/>
        <w:autoSpaceDN w:val="0"/>
        <w:snapToGrid w:val="0"/>
        <w:spacing w:line="384" w:lineRule="auto"/>
        <w:ind w:firstLineChars="100" w:firstLine="200"/>
        <w:textAlignment w:val="baseline"/>
        <w:rPr>
          <w:rFonts w:ascii="굴림" w:eastAsia="굴림" w:hAnsi="굴림" w:cs="굴림"/>
          <w:color w:val="000000"/>
          <w:kern w:val="0"/>
        </w:rPr>
      </w:pPr>
      <w:r>
        <w:rPr>
          <w:rFonts w:ascii="굴림" w:eastAsia="바탕" w:hAnsi="굴림" w:cs="굴림" w:hint="eastAsia"/>
          <w:color w:val="000000"/>
          <w:kern w:val="0"/>
        </w:rPr>
        <w:t>이러한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기능분석도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작성은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설계</w:t>
      </w:r>
      <w:r>
        <w:rPr>
          <w:rFonts w:ascii="굴림" w:eastAsia="바탕" w:hAnsi="굴림" w:cs="굴림" w:hint="eastAsia"/>
          <w:color w:val="000000"/>
          <w:kern w:val="0"/>
        </w:rPr>
        <w:t>VE</w:t>
      </w:r>
      <w:r>
        <w:rPr>
          <w:rFonts w:ascii="굴림" w:eastAsia="바탕" w:hAnsi="굴림" w:cs="굴림" w:hint="eastAsia"/>
          <w:color w:val="000000"/>
          <w:kern w:val="0"/>
        </w:rPr>
        <w:t>참여자들이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시설물의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구성요소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각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시설물의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기능을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이해하는데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많은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도움을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주어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전반적인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프로젝트의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proofErr w:type="spellStart"/>
      <w:r>
        <w:rPr>
          <w:rFonts w:ascii="굴림" w:eastAsia="바탕" w:hAnsi="굴림" w:cs="굴림" w:hint="eastAsia"/>
          <w:color w:val="000000"/>
          <w:kern w:val="0"/>
        </w:rPr>
        <w:t>이해정도를</w:t>
      </w:r>
      <w:proofErr w:type="spellEnd"/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높였으며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proofErr w:type="spellStart"/>
      <w:r>
        <w:rPr>
          <w:rFonts w:ascii="굴림" w:eastAsia="바탕" w:hAnsi="굴림" w:cs="굴림" w:hint="eastAsia"/>
          <w:color w:val="000000"/>
          <w:kern w:val="0"/>
        </w:rPr>
        <w:t>원설계의</w:t>
      </w:r>
      <w:proofErr w:type="spellEnd"/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가치</w:t>
      </w:r>
      <w:r>
        <w:rPr>
          <w:rFonts w:ascii="굴림" w:eastAsia="바탕" w:hAnsi="굴림" w:cs="굴림" w:hint="eastAsia"/>
          <w:color w:val="000000"/>
          <w:kern w:val="0"/>
        </w:rPr>
        <w:t>(Value)</w:t>
      </w:r>
      <w:r>
        <w:rPr>
          <w:rFonts w:ascii="굴림" w:eastAsia="바탕" w:hAnsi="굴림" w:cs="굴림" w:hint="eastAsia"/>
          <w:color w:val="000000"/>
          <w:kern w:val="0"/>
        </w:rPr>
        <w:t>향상을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위한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대안개발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과정도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이상성을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높여주는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방안으로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접근하여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아이디어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발상에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많은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도움을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주었다</w:t>
      </w:r>
      <w:r>
        <w:rPr>
          <w:rFonts w:ascii="굴림" w:eastAsia="바탕" w:hAnsi="굴림" w:cs="굴림" w:hint="eastAsia"/>
          <w:color w:val="000000"/>
          <w:kern w:val="0"/>
        </w:rPr>
        <w:t xml:space="preserve">. </w:t>
      </w:r>
      <w:r w:rsidRPr="00E917F5">
        <w:rPr>
          <w:rFonts w:ascii="굴림" w:eastAsia="굴림" w:hAnsi="굴림" w:cs="Arial"/>
          <w:color w:val="000000"/>
        </w:rPr>
        <w:t xml:space="preserve">결과적으로 상기 과정을 거쳐서 제시된 대안은 </w:t>
      </w:r>
      <w:proofErr w:type="spellStart"/>
      <w:r w:rsidRPr="00E917F5">
        <w:rPr>
          <w:rFonts w:ascii="굴림" w:eastAsia="굴림" w:hAnsi="굴림" w:cs="Arial"/>
          <w:color w:val="000000"/>
        </w:rPr>
        <w:t>원설계에</w:t>
      </w:r>
      <w:proofErr w:type="spellEnd"/>
      <w:r w:rsidRPr="00E917F5">
        <w:rPr>
          <w:rFonts w:ascii="굴림" w:eastAsia="굴림" w:hAnsi="굴림" w:cs="Arial"/>
          <w:color w:val="000000"/>
        </w:rPr>
        <w:t xml:space="preserve"> 비해 Cost</w:t>
      </w:r>
      <w:r w:rsidRPr="00E917F5">
        <w:rPr>
          <w:rFonts w:ascii="굴림" w:eastAsia="굴림" w:hAnsi="굴림" w:cs="Arial" w:hint="eastAsia"/>
          <w:color w:val="000000"/>
        </w:rPr>
        <w:t xml:space="preserve"> </w:t>
      </w:r>
      <w:r w:rsidRPr="00E917F5">
        <w:rPr>
          <w:rFonts w:ascii="굴림" w:eastAsia="굴림" w:hAnsi="굴림" w:cs="Arial"/>
          <w:color w:val="000000"/>
        </w:rPr>
        <w:t>절감</w:t>
      </w:r>
      <w:r w:rsidRPr="00E917F5">
        <w:rPr>
          <w:rFonts w:ascii="굴림" w:eastAsia="굴림" w:hAnsi="굴림" w:cs="Arial" w:hint="eastAsia"/>
          <w:color w:val="000000"/>
        </w:rPr>
        <w:t>,</w:t>
      </w:r>
      <w:r w:rsidRPr="00E917F5">
        <w:rPr>
          <w:rFonts w:ascii="굴림" w:eastAsia="굴림" w:hAnsi="굴림" w:cs="Arial"/>
          <w:color w:val="000000"/>
        </w:rPr>
        <w:t xml:space="preserve"> </w:t>
      </w:r>
      <w:proofErr w:type="spellStart"/>
      <w:r w:rsidRPr="00E917F5">
        <w:rPr>
          <w:rFonts w:ascii="굴림" w:eastAsia="굴림" w:hAnsi="굴림" w:cs="Arial"/>
          <w:color w:val="000000"/>
        </w:rPr>
        <w:t>시공성</w:t>
      </w:r>
      <w:proofErr w:type="spellEnd"/>
      <w:r w:rsidRPr="00E917F5">
        <w:rPr>
          <w:rFonts w:ascii="굴림" w:eastAsia="굴림" w:hAnsi="굴림" w:cs="Arial" w:hint="eastAsia"/>
          <w:color w:val="000000"/>
        </w:rPr>
        <w:t xml:space="preserve"> 및 유지관리의 효율성</w:t>
      </w:r>
      <w:r w:rsidRPr="00E917F5">
        <w:rPr>
          <w:rFonts w:ascii="굴림" w:eastAsia="굴림" w:hAnsi="굴림" w:cs="Arial"/>
          <w:color w:val="000000"/>
        </w:rPr>
        <w:t xml:space="preserve"> 향상, 공기단축</w:t>
      </w:r>
      <w:proofErr w:type="gramStart"/>
      <w:r w:rsidRPr="00E917F5">
        <w:rPr>
          <w:rFonts w:ascii="굴림" w:eastAsia="굴림" w:hAnsi="굴림" w:cs="Arial"/>
          <w:color w:val="000000"/>
        </w:rPr>
        <w:t xml:space="preserve">, </w:t>
      </w:r>
      <w:r w:rsidRPr="00E917F5">
        <w:rPr>
          <w:rFonts w:ascii="굴림" w:eastAsia="굴림" w:hAnsi="굴림" w:cs="Arial" w:hint="eastAsia"/>
          <w:color w:val="000000"/>
        </w:rPr>
        <w:t xml:space="preserve"> </w:t>
      </w:r>
      <w:r w:rsidRPr="00E917F5">
        <w:rPr>
          <w:rFonts w:ascii="굴림" w:eastAsia="굴림" w:hAnsi="굴림" w:cs="Arial"/>
          <w:color w:val="000000"/>
        </w:rPr>
        <w:t>RISK</w:t>
      </w:r>
      <w:proofErr w:type="gramEnd"/>
      <w:r w:rsidRPr="00E917F5">
        <w:rPr>
          <w:rFonts w:ascii="굴림" w:eastAsia="굴림" w:hAnsi="굴림" w:cs="Arial"/>
          <w:color w:val="000000"/>
        </w:rPr>
        <w:t xml:space="preserve"> 저감 등 많은 장점이 있어 성능과 가치가 상당히 많이 향상</w:t>
      </w:r>
      <w:r w:rsidRPr="00E917F5">
        <w:rPr>
          <w:rFonts w:ascii="굴림" w:eastAsia="굴림" w:hAnsi="굴림" w:cs="Arial" w:hint="eastAsia"/>
          <w:color w:val="000000"/>
        </w:rPr>
        <w:t>되는 것으로 나타났다.</w:t>
      </w:r>
      <w:r w:rsidRPr="00E917F5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CB4C36" w:rsidRPr="00216319" w:rsidRDefault="00CB4C36" w:rsidP="003F3D81">
      <w:pPr>
        <w:framePr w:w="9616" w:h="12571" w:hRule="exact" w:hSpace="181" w:wrap="notBeside" w:vAnchor="page" w:hAnchor="page" w:x="1146" w:y="2320" w:anchorLock="1"/>
        <w:autoSpaceDE w:val="0"/>
        <w:autoSpaceDN w:val="0"/>
        <w:snapToGrid w:val="0"/>
        <w:spacing w:line="384" w:lineRule="auto"/>
        <w:ind w:firstLineChars="100" w:firstLine="200"/>
        <w:textAlignment w:val="baseline"/>
        <w:rPr>
          <w:rFonts w:ascii="바탕" w:eastAsia="바탕" w:hAnsi="바탕" w:cs="바탕"/>
        </w:rPr>
      </w:pPr>
      <w:r>
        <w:rPr>
          <w:rFonts w:ascii="굴림" w:eastAsia="바탕" w:hAnsi="굴림" w:cs="굴림" w:hint="eastAsia"/>
          <w:color w:val="000000"/>
          <w:kern w:val="0"/>
        </w:rPr>
        <w:t>TRIZ</w:t>
      </w:r>
      <w:r>
        <w:rPr>
          <w:rFonts w:ascii="굴림" w:eastAsia="바탕" w:hAnsi="굴림" w:cs="굴림" w:hint="eastAsia"/>
          <w:color w:val="000000"/>
          <w:kern w:val="0"/>
        </w:rPr>
        <w:t>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같은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창의적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문제해결이론은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건설분야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엔지니어들에게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많이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소개되지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않은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이론이나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본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글에서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소개한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여러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프로젝트에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적용한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결과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상당한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이점이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있는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것으로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나타나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앞으로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보급</w:t>
      </w:r>
      <w:r>
        <w:rPr>
          <w:rFonts w:ascii="굴림" w:eastAsia="바탕" w:hAnsi="굴림" w:cs="굴림" w:hint="eastAsia"/>
          <w:color w:val="000000"/>
          <w:kern w:val="0"/>
        </w:rPr>
        <w:t xml:space="preserve">, </w:t>
      </w:r>
      <w:r>
        <w:rPr>
          <w:rFonts w:ascii="굴림" w:eastAsia="바탕" w:hAnsi="굴림" w:cs="굴림" w:hint="eastAsia"/>
          <w:color w:val="000000"/>
          <w:kern w:val="0"/>
        </w:rPr>
        <w:t>확산에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노력하여야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할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것으로</w:t>
      </w:r>
      <w:r>
        <w:rPr>
          <w:rFonts w:ascii="굴림" w:eastAsia="바탕" w:hAnsi="굴림" w:cs="굴림" w:hint="eastAsia"/>
          <w:color w:val="000000"/>
          <w:kern w:val="0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</w:rPr>
        <w:t>판단된다</w:t>
      </w:r>
      <w:r>
        <w:rPr>
          <w:rFonts w:ascii="굴림" w:eastAsia="바탕" w:hAnsi="굴림" w:cs="굴림" w:hint="eastAsia"/>
          <w:color w:val="000000"/>
          <w:kern w:val="0"/>
        </w:rPr>
        <w:t xml:space="preserve">. </w:t>
      </w:r>
    </w:p>
    <w:p w:rsidR="003F3D81" w:rsidRDefault="003F3D81" w:rsidP="003F3D81">
      <w:pPr>
        <w:framePr w:w="9616" w:h="12571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 w:hint="eastAsia"/>
        </w:rPr>
      </w:pPr>
    </w:p>
    <w:p w:rsidR="00CB4C36" w:rsidRDefault="00CB4C36" w:rsidP="003F3D81">
      <w:pPr>
        <w:framePr w:w="9616" w:h="12571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/>
        </w:rPr>
      </w:pPr>
      <w:r w:rsidRPr="00E250CD">
        <w:rPr>
          <w:rFonts w:ascii="바탕" w:eastAsia="바탕" w:hAnsi="바탕" w:cs="바탕"/>
        </w:rPr>
        <w:t>E-</w:t>
      </w:r>
      <w:proofErr w:type="gramStart"/>
      <w:r w:rsidRPr="00E250CD">
        <w:rPr>
          <w:rFonts w:ascii="바탕" w:eastAsia="바탕" w:hAnsi="바탕" w:cs="바탕"/>
        </w:rPr>
        <w:t>mail :</w:t>
      </w:r>
      <w:proofErr w:type="gramEnd"/>
      <w:r w:rsidRPr="00E250CD">
        <w:rPr>
          <w:rFonts w:ascii="바탕" w:eastAsia="바탕" w:hAnsi="바탕" w:cs="바탕"/>
        </w:rPr>
        <w:t xml:space="preserve"> </w:t>
      </w:r>
      <w:r>
        <w:rPr>
          <w:rFonts w:ascii="바탕" w:eastAsia="바탕" w:hAnsi="바탕" w:cs="바탕" w:hint="eastAsia"/>
        </w:rPr>
        <w:t>avt1731@hanmail.net</w:t>
      </w:r>
    </w:p>
    <w:p w:rsidR="00E250CD" w:rsidRPr="009D0CBF" w:rsidRDefault="00CB4C36" w:rsidP="003F3D81">
      <w:pPr>
        <w:framePr w:w="9616" w:h="12571" w:hRule="exact" w:hSpace="181" w:wrap="notBeside" w:vAnchor="page" w:hAnchor="page" w:x="1146" w:y="2320" w:anchorLock="1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/>
        </w:rPr>
      </w:pPr>
      <w:proofErr w:type="gramStart"/>
      <w:r w:rsidRPr="00E250CD">
        <w:rPr>
          <w:rFonts w:ascii="바탕" w:eastAsia="바탕" w:hAnsi="바탕" w:cs="바탕"/>
        </w:rPr>
        <w:t>TEL :</w:t>
      </w:r>
      <w:proofErr w:type="gramEnd"/>
      <w:r w:rsidRPr="00E250CD">
        <w:rPr>
          <w:rFonts w:ascii="바탕" w:eastAsia="바탕" w:hAnsi="바탕" w:cs="바탕"/>
        </w:rPr>
        <w:t xml:space="preserve"> </w:t>
      </w:r>
      <w:r>
        <w:rPr>
          <w:rFonts w:ascii="바탕" w:eastAsia="바탕" w:hAnsi="바탕" w:cs="바탕" w:hint="eastAsia"/>
        </w:rPr>
        <w:t>053-650-876</w:t>
      </w:r>
      <w:r w:rsidR="003F3D81">
        <w:rPr>
          <w:rFonts w:ascii="바탕" w:eastAsia="바탕" w:hAnsi="바탕" w:cs="바탕" w:hint="eastAsia"/>
        </w:rPr>
        <w:t>1</w:t>
      </w:r>
    </w:p>
    <w:p w:rsidR="00CB4C36" w:rsidRPr="009D0CBF" w:rsidRDefault="00CB4C36" w:rsidP="009D0CBF">
      <w:pPr>
        <w:widowControl/>
        <w:wordWrap/>
        <w:ind w:firstLine="0"/>
        <w:jc w:val="left"/>
        <w:rPr>
          <w:rFonts w:eastAsia="돋움체"/>
        </w:rPr>
      </w:pPr>
    </w:p>
    <w:sectPr w:rsidR="00CB4C36" w:rsidRPr="009D0CBF" w:rsidSect="00C00A6C">
      <w:headerReference w:type="even" r:id="rId14"/>
      <w:footerReference w:type="even" r:id="rId15"/>
      <w:footerReference w:type="default" r:id="rId16"/>
      <w:type w:val="continuous"/>
      <w:pgSz w:w="11906" w:h="16838" w:code="9"/>
      <w:pgMar w:top="2325" w:right="1134" w:bottom="1134" w:left="1134" w:header="1758" w:footer="0" w:gutter="0"/>
      <w:cols w:num="2" w:space="425"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35" w:rsidRDefault="00565B35">
      <w:r>
        <w:separator/>
      </w:r>
    </w:p>
  </w:endnote>
  <w:endnote w:type="continuationSeparator" w:id="0">
    <w:p w:rsidR="00565B35" w:rsidRDefault="0056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머리견출명조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HY견명조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휴먼태엑스포">
    <w:altName w:val="바탕"/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26" w:rsidRDefault="00703026" w:rsidP="003410CC">
    <w:pPr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26" w:rsidRDefault="00703026">
    <w:pPr>
      <w:ind w:firstLine="0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26" w:rsidRDefault="0070302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26" w:rsidRDefault="00703026">
    <w:r>
      <w:rPr>
        <w:rFonts w:hint="eastAsia"/>
      </w:rPr>
      <w:tab/>
    </w:r>
    <w:r>
      <w:rPr>
        <w:rFonts w:hint="eastAsia"/>
      </w:rPr>
      <w:tab/>
    </w:r>
  </w:p>
  <w:p w:rsidR="00703026" w:rsidRDefault="007030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35" w:rsidRDefault="00565B35">
      <w:r>
        <w:separator/>
      </w:r>
    </w:p>
  </w:footnote>
  <w:footnote w:type="continuationSeparator" w:id="0">
    <w:p w:rsidR="00565B35" w:rsidRDefault="00565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26" w:rsidRPr="00A015D7" w:rsidRDefault="00703026" w:rsidP="003410CC">
    <w:pPr>
      <w:pStyle w:val="af6"/>
      <w:framePr w:w="399" w:wrap="around" w:vAnchor="text" w:hAnchor="margin" w:xAlign="outside" w:y="1"/>
      <w:ind w:firstLine="0"/>
      <w:rPr>
        <w:rStyle w:val="a8"/>
        <w:rFonts w:eastAsia="휴먼머리견출명조"/>
      </w:rPr>
    </w:pPr>
    <w:r w:rsidRPr="00A015D7">
      <w:rPr>
        <w:rStyle w:val="a8"/>
        <w:rFonts w:eastAsia="휴먼머리견출명조" w:hint="eastAsia"/>
      </w:rPr>
      <w:fldChar w:fldCharType="begin"/>
    </w:r>
    <w:r w:rsidRPr="00A015D7">
      <w:rPr>
        <w:rStyle w:val="a8"/>
        <w:rFonts w:eastAsia="휴먼머리견출명조" w:hint="eastAsia"/>
      </w:rPr>
      <w:instrText xml:space="preserve">PAGE  </w:instrText>
    </w:r>
    <w:r w:rsidRPr="00A015D7">
      <w:rPr>
        <w:rStyle w:val="a8"/>
        <w:rFonts w:eastAsia="휴먼머리견출명조" w:hint="eastAsia"/>
      </w:rPr>
      <w:fldChar w:fldCharType="separate"/>
    </w:r>
    <w:r>
      <w:rPr>
        <w:rStyle w:val="a8"/>
        <w:rFonts w:eastAsia="휴먼머리견출명조"/>
        <w:noProof/>
      </w:rPr>
      <w:t>2</w:t>
    </w:r>
    <w:r w:rsidRPr="00A015D7">
      <w:rPr>
        <w:rStyle w:val="a8"/>
        <w:rFonts w:eastAsia="휴먼머리견출명조" w:hint="eastAsia"/>
      </w:rPr>
      <w:fldChar w:fldCharType="end"/>
    </w:r>
  </w:p>
  <w:p w:rsidR="00703026" w:rsidRPr="003410CC" w:rsidRDefault="00703026" w:rsidP="003410CC">
    <w:pPr>
      <w:ind w:firstLine="0"/>
      <w:jc w:val="center"/>
    </w:pPr>
    <w:r w:rsidRPr="003410CC">
      <w:t>노진이</w:t>
    </w:r>
    <w:r w:rsidRPr="003410CC">
      <w:t xml:space="preserve"> · </w:t>
    </w:r>
    <w:r w:rsidRPr="003410CC">
      <w:t>윤길호</w:t>
    </w:r>
    <w:r>
      <w:rPr>
        <w:rFonts w:hint="eastAsia"/>
      </w:rPr>
      <w:t xml:space="preserve"> </w:t>
    </w:r>
    <w:r w:rsidRPr="003410CC">
      <w:t xml:space="preserve">· </w:t>
    </w:r>
    <w:r w:rsidRPr="003410CC">
      <w:t>김윤영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26" w:rsidRPr="00A015D7" w:rsidRDefault="00703026" w:rsidP="00F31898">
    <w:pPr>
      <w:framePr w:wrap="around" w:vAnchor="text" w:hAnchor="margin" w:xAlign="outside" w:y="1"/>
      <w:ind w:rightChars="20" w:right="40" w:firstLine="0"/>
      <w:jc w:val="right"/>
      <w:rPr>
        <w:rStyle w:val="a8"/>
        <w:rFonts w:eastAsia="휴먼머리견출명조"/>
      </w:rPr>
    </w:pPr>
    <w:r w:rsidRPr="00A015D7">
      <w:rPr>
        <w:rStyle w:val="a8"/>
        <w:rFonts w:eastAsia="휴먼머리견출명조" w:hint="eastAsia"/>
      </w:rPr>
      <w:fldChar w:fldCharType="begin"/>
    </w:r>
    <w:r w:rsidRPr="00A015D7">
      <w:rPr>
        <w:rStyle w:val="a8"/>
        <w:rFonts w:eastAsia="휴먼머리견출명조" w:hint="eastAsia"/>
      </w:rPr>
      <w:instrText xml:space="preserve">PAGE  </w:instrText>
    </w:r>
    <w:r w:rsidRPr="00A015D7">
      <w:rPr>
        <w:rStyle w:val="a8"/>
        <w:rFonts w:eastAsia="휴먼머리견출명조" w:hint="eastAsia"/>
      </w:rPr>
      <w:fldChar w:fldCharType="separate"/>
    </w:r>
    <w:r w:rsidR="009D0CBF">
      <w:rPr>
        <w:rStyle w:val="a8"/>
        <w:rFonts w:eastAsia="휴먼머리견출명조"/>
        <w:noProof/>
      </w:rPr>
      <w:t>3</w:t>
    </w:r>
    <w:r w:rsidRPr="00A015D7">
      <w:rPr>
        <w:rStyle w:val="a8"/>
        <w:rFonts w:eastAsia="휴먼머리견출명조" w:hint="eastAsia"/>
      </w:rPr>
      <w:fldChar w:fldCharType="end"/>
    </w:r>
  </w:p>
  <w:p w:rsidR="00703026" w:rsidRPr="00B8164A" w:rsidRDefault="00703026" w:rsidP="003073F0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26" w:rsidRPr="00124DF5" w:rsidRDefault="00703026" w:rsidP="00124DF5">
    <w:pPr>
      <w:pStyle w:val="af6"/>
      <w:jc w:val="center"/>
      <w:rPr>
        <w:i/>
        <w:color w:val="BFBFBF"/>
        <w:sz w:val="22"/>
      </w:rPr>
    </w:pPr>
    <w:r w:rsidRPr="00124DF5">
      <w:rPr>
        <w:rFonts w:hint="eastAsia"/>
        <w:i/>
        <w:color w:val="BFBFBF"/>
        <w:sz w:val="22"/>
      </w:rPr>
      <w:t>한국창의응용학회</w:t>
    </w:r>
    <w:r w:rsidRPr="00124DF5">
      <w:rPr>
        <w:rFonts w:hint="eastAsia"/>
        <w:i/>
        <w:color w:val="BFBFBF"/>
        <w:sz w:val="22"/>
      </w:rPr>
      <w:t xml:space="preserve"> 201</w:t>
    </w:r>
    <w:r>
      <w:rPr>
        <w:rFonts w:hint="eastAsia"/>
        <w:i/>
        <w:color w:val="BFBFBF"/>
        <w:sz w:val="22"/>
      </w:rPr>
      <w:t>8</w:t>
    </w:r>
    <w:r w:rsidRPr="00124DF5">
      <w:rPr>
        <w:rFonts w:hint="eastAsia"/>
        <w:i/>
        <w:color w:val="BFBFBF"/>
        <w:sz w:val="22"/>
      </w:rPr>
      <w:t>년도</w:t>
    </w:r>
    <w:r w:rsidRPr="00124DF5">
      <w:rPr>
        <w:rFonts w:hint="eastAsia"/>
        <w:i/>
        <w:color w:val="BFBFBF"/>
        <w:sz w:val="22"/>
      </w:rPr>
      <w:t xml:space="preserve"> </w:t>
    </w:r>
    <w:r>
      <w:rPr>
        <w:rFonts w:hint="eastAsia"/>
        <w:i/>
        <w:color w:val="BFBFBF"/>
        <w:sz w:val="22"/>
      </w:rPr>
      <w:t>추</w:t>
    </w:r>
    <w:r w:rsidRPr="00124DF5">
      <w:rPr>
        <w:rFonts w:hint="eastAsia"/>
        <w:i/>
        <w:color w:val="BFBFBF"/>
        <w:sz w:val="22"/>
      </w:rPr>
      <w:t>계학술대회</w:t>
    </w:r>
    <w:r w:rsidRPr="00124DF5">
      <w:rPr>
        <w:rFonts w:hint="eastAsia"/>
        <w:i/>
        <w:color w:val="BFBFBF"/>
        <w:sz w:val="22"/>
      </w:rPr>
      <w:t xml:space="preserve"> </w:t>
    </w:r>
  </w:p>
  <w:p w:rsidR="00703026" w:rsidRPr="00124DF5" w:rsidRDefault="00703026" w:rsidP="00124DF5">
    <w:pPr>
      <w:pStyle w:val="af6"/>
      <w:jc w:val="center"/>
      <w:rPr>
        <w:i/>
        <w:color w:val="BFBFBF"/>
        <w:sz w:val="22"/>
      </w:rPr>
    </w:pPr>
  </w:p>
  <w:p w:rsidR="00703026" w:rsidRPr="00E25561" w:rsidRDefault="00703026" w:rsidP="006D085D">
    <w:pPr>
      <w:pStyle w:val="af6"/>
      <w:jc w:val="center"/>
      <w:rPr>
        <w:i/>
        <w:color w:val="BFBFBF"/>
        <w:sz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26" w:rsidRPr="000C7D8C" w:rsidRDefault="00703026" w:rsidP="000C7D8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9963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537B7F"/>
    <w:multiLevelType w:val="multilevel"/>
    <w:tmpl w:val="0409001D"/>
    <w:name w:val="eq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">
    <w:nsid w:val="2AF069B9"/>
    <w:multiLevelType w:val="hybridMultilevel"/>
    <w:tmpl w:val="6E72AF3A"/>
    <w:lvl w:ilvl="0" w:tplc="6F629E3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>
    <w:nsid w:val="52CF25B2"/>
    <w:multiLevelType w:val="multilevel"/>
    <w:tmpl w:val="1ADCCCF4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720"/>
        </w:tabs>
        <w:ind w:left="340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>
    <w:nsid w:val="554C7A85"/>
    <w:multiLevelType w:val="singleLevel"/>
    <w:tmpl w:val="340884A8"/>
    <w:lvl w:ilvl="0">
      <w:start w:val="1"/>
      <w:numFmt w:val="decimal"/>
      <w:pStyle w:val="a2"/>
      <w:lvlText w:val="Fig. %1"/>
      <w:lvlJc w:val="center"/>
      <w:pPr>
        <w:tabs>
          <w:tab w:val="num" w:pos="360"/>
        </w:tabs>
        <w:ind w:left="336" w:hanging="336"/>
      </w:pPr>
      <w:rPr>
        <w:rFonts w:ascii="Times New Roman" w:hAnsi="Times New Roman" w:hint="default"/>
        <w:b/>
        <w:i w:val="0"/>
      </w:rPr>
    </w:lvl>
  </w:abstractNum>
  <w:abstractNum w:abstractNumId="5">
    <w:nsid w:val="6C7D395D"/>
    <w:multiLevelType w:val="singleLevel"/>
    <w:tmpl w:val="8C3C85F2"/>
    <w:lvl w:ilvl="0">
      <w:start w:val="1"/>
      <w:numFmt w:val="decimal"/>
      <w:pStyle w:val="a3"/>
      <w:lvlText w:val="(%1)"/>
      <w:lvlJc w:val="left"/>
      <w:pPr>
        <w:tabs>
          <w:tab w:val="num" w:pos="2260"/>
        </w:tabs>
        <w:ind w:left="2070" w:hanging="170"/>
      </w:pPr>
      <w:rPr>
        <w:rFonts w:hint="eastAsia"/>
      </w:rPr>
    </w:lvl>
  </w:abstractNum>
  <w:abstractNum w:abstractNumId="6">
    <w:nsid w:val="7EBB10FC"/>
    <w:multiLevelType w:val="hybridMultilevel"/>
    <w:tmpl w:val="34809DFE"/>
    <w:lvl w:ilvl="0" w:tplc="B80C4F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851"/>
  <w:evenAndOddHeaders/>
  <w:drawingGridHorizontalSpacing w:val="10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80"/>
    <w:rsid w:val="00010048"/>
    <w:rsid w:val="00012524"/>
    <w:rsid w:val="00015B4C"/>
    <w:rsid w:val="00077B2F"/>
    <w:rsid w:val="00083BB1"/>
    <w:rsid w:val="000B5F09"/>
    <w:rsid w:val="000C7D8C"/>
    <w:rsid w:val="000E0080"/>
    <w:rsid w:val="000E6C70"/>
    <w:rsid w:val="00122EAB"/>
    <w:rsid w:val="00124349"/>
    <w:rsid w:val="00124DF5"/>
    <w:rsid w:val="001250A2"/>
    <w:rsid w:val="0014273A"/>
    <w:rsid w:val="00186634"/>
    <w:rsid w:val="001C0F1C"/>
    <w:rsid w:val="001E6130"/>
    <w:rsid w:val="001F4974"/>
    <w:rsid w:val="00207C77"/>
    <w:rsid w:val="00213C6E"/>
    <w:rsid w:val="0021581D"/>
    <w:rsid w:val="00216319"/>
    <w:rsid w:val="00223B53"/>
    <w:rsid w:val="00251370"/>
    <w:rsid w:val="002537B6"/>
    <w:rsid w:val="0025558B"/>
    <w:rsid w:val="00274396"/>
    <w:rsid w:val="00282D30"/>
    <w:rsid w:val="002840D5"/>
    <w:rsid w:val="00291BE7"/>
    <w:rsid w:val="002A1418"/>
    <w:rsid w:val="002A1BDD"/>
    <w:rsid w:val="002B18C2"/>
    <w:rsid w:val="002B7D2B"/>
    <w:rsid w:val="002E2E0B"/>
    <w:rsid w:val="003073F0"/>
    <w:rsid w:val="0031070E"/>
    <w:rsid w:val="003410CC"/>
    <w:rsid w:val="00341B89"/>
    <w:rsid w:val="00367BDA"/>
    <w:rsid w:val="00396ADB"/>
    <w:rsid w:val="003B4711"/>
    <w:rsid w:val="003F198F"/>
    <w:rsid w:val="003F3D81"/>
    <w:rsid w:val="00401A17"/>
    <w:rsid w:val="004074B8"/>
    <w:rsid w:val="0043448F"/>
    <w:rsid w:val="0043687D"/>
    <w:rsid w:val="0045546D"/>
    <w:rsid w:val="00477BA4"/>
    <w:rsid w:val="0049509D"/>
    <w:rsid w:val="004A066E"/>
    <w:rsid w:val="004A1D65"/>
    <w:rsid w:val="004D3F92"/>
    <w:rsid w:val="004E636F"/>
    <w:rsid w:val="004F2C36"/>
    <w:rsid w:val="00521BBF"/>
    <w:rsid w:val="00565B35"/>
    <w:rsid w:val="00566060"/>
    <w:rsid w:val="00576D04"/>
    <w:rsid w:val="00595153"/>
    <w:rsid w:val="00596014"/>
    <w:rsid w:val="005B49D3"/>
    <w:rsid w:val="005C742D"/>
    <w:rsid w:val="005D2DDB"/>
    <w:rsid w:val="005F4E99"/>
    <w:rsid w:val="00613554"/>
    <w:rsid w:val="006212B5"/>
    <w:rsid w:val="0063025D"/>
    <w:rsid w:val="00642E15"/>
    <w:rsid w:val="00654311"/>
    <w:rsid w:val="00656ACA"/>
    <w:rsid w:val="00660508"/>
    <w:rsid w:val="00667710"/>
    <w:rsid w:val="00677BCB"/>
    <w:rsid w:val="006837EC"/>
    <w:rsid w:val="006A44D3"/>
    <w:rsid w:val="006B61C4"/>
    <w:rsid w:val="006D085D"/>
    <w:rsid w:val="006F2E8B"/>
    <w:rsid w:val="00703026"/>
    <w:rsid w:val="00704AA5"/>
    <w:rsid w:val="00714632"/>
    <w:rsid w:val="00717016"/>
    <w:rsid w:val="0073467A"/>
    <w:rsid w:val="00735256"/>
    <w:rsid w:val="00737B60"/>
    <w:rsid w:val="00753759"/>
    <w:rsid w:val="00760CFF"/>
    <w:rsid w:val="00783E87"/>
    <w:rsid w:val="007A2919"/>
    <w:rsid w:val="007B0A33"/>
    <w:rsid w:val="008176FA"/>
    <w:rsid w:val="0088087F"/>
    <w:rsid w:val="008B0ADD"/>
    <w:rsid w:val="008C78FC"/>
    <w:rsid w:val="008D3114"/>
    <w:rsid w:val="008D6F14"/>
    <w:rsid w:val="008E2993"/>
    <w:rsid w:val="008E5BCC"/>
    <w:rsid w:val="008F2008"/>
    <w:rsid w:val="008F37C2"/>
    <w:rsid w:val="009114BC"/>
    <w:rsid w:val="00920660"/>
    <w:rsid w:val="0093075B"/>
    <w:rsid w:val="009352C1"/>
    <w:rsid w:val="009518B3"/>
    <w:rsid w:val="009852F7"/>
    <w:rsid w:val="00993926"/>
    <w:rsid w:val="009A5B65"/>
    <w:rsid w:val="009C00B4"/>
    <w:rsid w:val="009D0CBF"/>
    <w:rsid w:val="009E51B3"/>
    <w:rsid w:val="009F192C"/>
    <w:rsid w:val="00A07F09"/>
    <w:rsid w:val="00A51858"/>
    <w:rsid w:val="00AA19B4"/>
    <w:rsid w:val="00B1204D"/>
    <w:rsid w:val="00B27905"/>
    <w:rsid w:val="00B30205"/>
    <w:rsid w:val="00B31EE6"/>
    <w:rsid w:val="00B53C95"/>
    <w:rsid w:val="00B8164A"/>
    <w:rsid w:val="00B8365D"/>
    <w:rsid w:val="00B940C2"/>
    <w:rsid w:val="00BB3B32"/>
    <w:rsid w:val="00BB6C0F"/>
    <w:rsid w:val="00BF2887"/>
    <w:rsid w:val="00C00A6C"/>
    <w:rsid w:val="00C02A47"/>
    <w:rsid w:val="00C12BAE"/>
    <w:rsid w:val="00CB4C36"/>
    <w:rsid w:val="00CC3F9C"/>
    <w:rsid w:val="00CE60A6"/>
    <w:rsid w:val="00CE7CDF"/>
    <w:rsid w:val="00D042A5"/>
    <w:rsid w:val="00D41555"/>
    <w:rsid w:val="00D47BFC"/>
    <w:rsid w:val="00D600C6"/>
    <w:rsid w:val="00D617FD"/>
    <w:rsid w:val="00D719B1"/>
    <w:rsid w:val="00D75EF2"/>
    <w:rsid w:val="00D83015"/>
    <w:rsid w:val="00D85783"/>
    <w:rsid w:val="00D96A2F"/>
    <w:rsid w:val="00DA0085"/>
    <w:rsid w:val="00DB7A04"/>
    <w:rsid w:val="00E250CD"/>
    <w:rsid w:val="00E25561"/>
    <w:rsid w:val="00E44B93"/>
    <w:rsid w:val="00E52CEE"/>
    <w:rsid w:val="00E62F66"/>
    <w:rsid w:val="00E917F5"/>
    <w:rsid w:val="00E93384"/>
    <w:rsid w:val="00EA495B"/>
    <w:rsid w:val="00EB37CB"/>
    <w:rsid w:val="00EC4500"/>
    <w:rsid w:val="00EF214E"/>
    <w:rsid w:val="00EF3680"/>
    <w:rsid w:val="00F048CB"/>
    <w:rsid w:val="00F163D4"/>
    <w:rsid w:val="00F219D0"/>
    <w:rsid w:val="00F21E42"/>
    <w:rsid w:val="00F278A8"/>
    <w:rsid w:val="00F3034B"/>
    <w:rsid w:val="00F30F4C"/>
    <w:rsid w:val="00F31898"/>
    <w:rsid w:val="00F42AA4"/>
    <w:rsid w:val="00F50C8D"/>
    <w:rsid w:val="00F7445A"/>
    <w:rsid w:val="00F82E20"/>
    <w:rsid w:val="00F8740A"/>
    <w:rsid w:val="00FA3968"/>
    <w:rsid w:val="00FC14AD"/>
    <w:rsid w:val="00FC5404"/>
    <w:rsid w:val="00FD3E39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0C7D8C"/>
    <w:pPr>
      <w:widowControl w:val="0"/>
      <w:wordWrap w:val="0"/>
      <w:ind w:firstLine="284"/>
      <w:jc w:val="both"/>
    </w:pPr>
    <w:rPr>
      <w:kern w:val="2"/>
    </w:rPr>
  </w:style>
  <w:style w:type="paragraph" w:styleId="1">
    <w:name w:val="heading 1"/>
    <w:basedOn w:val="a4"/>
    <w:next w:val="a4"/>
    <w:qFormat/>
    <w:pPr>
      <w:keepNext/>
      <w:outlineLvl w:val="0"/>
    </w:pPr>
    <w:rPr>
      <w:rFonts w:ascii="Arial" w:eastAsia="돋움체" w:hAnsi="Arial"/>
      <w:sz w:val="28"/>
    </w:rPr>
  </w:style>
  <w:style w:type="paragraph" w:styleId="2">
    <w:name w:val="heading 2"/>
    <w:basedOn w:val="a4"/>
    <w:next w:val="a4"/>
    <w:qFormat/>
    <w:pPr>
      <w:keepNext/>
      <w:outlineLvl w:val="1"/>
    </w:pPr>
    <w:rPr>
      <w:rFonts w:ascii="Arial" w:eastAsia="돋움체" w:hAnsi="Arial"/>
    </w:rPr>
  </w:style>
  <w:style w:type="paragraph" w:styleId="3">
    <w:name w:val="heading 3"/>
    <w:basedOn w:val="a4"/>
    <w:next w:val="a4"/>
    <w:qFormat/>
    <w:pPr>
      <w:keepNext/>
      <w:ind w:left="851"/>
      <w:outlineLvl w:val="2"/>
    </w:pPr>
    <w:rPr>
      <w:rFonts w:ascii="Arial" w:eastAsia="돋움체" w:hAnsi="Arial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page number"/>
    <w:rsid w:val="00521BBF"/>
    <w:rPr>
      <w:rFonts w:ascii="휴먼머리견출명조" w:hAnsi="휴먼머리견출명조"/>
      <w:i/>
      <w:sz w:val="20"/>
    </w:rPr>
  </w:style>
  <w:style w:type="paragraph" w:customStyle="1" w:styleId="a9">
    <w:name w:val="저자 이름"/>
    <w:basedOn w:val="a4"/>
    <w:next w:val="a4"/>
    <w:pPr>
      <w:ind w:firstLine="0"/>
      <w:jc w:val="center"/>
    </w:pPr>
    <w:rPr>
      <w:rFonts w:eastAsia="돋움체"/>
      <w:sz w:val="24"/>
    </w:rPr>
  </w:style>
  <w:style w:type="paragraph" w:customStyle="1" w:styleId="aa">
    <w:name w:val="저자 소속"/>
    <w:basedOn w:val="a4"/>
    <w:next w:val="a4"/>
    <w:rPr>
      <w:sz w:val="18"/>
    </w:rPr>
  </w:style>
  <w:style w:type="paragraph" w:customStyle="1" w:styleId="ab">
    <w:name w:val="영어 논문 제목"/>
    <w:basedOn w:val="ac"/>
    <w:next w:val="a4"/>
    <w:rPr>
      <w:sz w:val="28"/>
    </w:rPr>
  </w:style>
  <w:style w:type="paragraph" w:customStyle="1" w:styleId="ac">
    <w:name w:val="한글 논문제목"/>
    <w:basedOn w:val="a4"/>
    <w:next w:val="a4"/>
    <w:link w:val="Char"/>
    <w:pPr>
      <w:ind w:firstLine="0"/>
      <w:jc w:val="center"/>
    </w:pPr>
    <w:rPr>
      <w:rFonts w:eastAsia="HY견명조"/>
      <w:sz w:val="32"/>
    </w:rPr>
  </w:style>
  <w:style w:type="character" w:customStyle="1" w:styleId="Char">
    <w:name w:val="한글 논문제목 Char"/>
    <w:link w:val="ac"/>
    <w:rsid w:val="00F048CB"/>
    <w:rPr>
      <w:rFonts w:eastAsia="HY견명조"/>
      <w:kern w:val="2"/>
      <w:sz w:val="32"/>
      <w:lang w:val="en-US" w:eastAsia="ko-KR" w:bidi="ar-SA"/>
    </w:rPr>
  </w:style>
  <w:style w:type="paragraph" w:customStyle="1" w:styleId="ad">
    <w:name w:val="영어 저자 이름"/>
    <w:basedOn w:val="a9"/>
    <w:next w:val="a4"/>
    <w:rPr>
      <w:sz w:val="26"/>
    </w:rPr>
  </w:style>
  <w:style w:type="paragraph" w:customStyle="1" w:styleId="ae">
    <w:name w:val="기호설명"/>
    <w:basedOn w:val="a4"/>
    <w:next w:val="a4"/>
    <w:pPr>
      <w:spacing w:before="240"/>
      <w:jc w:val="center"/>
    </w:pPr>
    <w:rPr>
      <w:rFonts w:eastAsia="돋움체"/>
    </w:rPr>
  </w:style>
  <w:style w:type="paragraph" w:customStyle="1" w:styleId="a">
    <w:name w:val="논문의 각 장"/>
    <w:basedOn w:val="1"/>
    <w:next w:val="a0"/>
    <w:pPr>
      <w:numPr>
        <w:numId w:val="1"/>
      </w:numPr>
      <w:spacing w:before="240" w:after="120" w:line="360" w:lineRule="auto"/>
      <w:jc w:val="center"/>
    </w:pPr>
    <w:rPr>
      <w:sz w:val="24"/>
    </w:rPr>
  </w:style>
  <w:style w:type="paragraph" w:customStyle="1" w:styleId="a0">
    <w:name w:val="본문 단락:논문용"/>
    <w:basedOn w:val="af"/>
    <w:pPr>
      <w:numPr>
        <w:ilvl w:val="1"/>
        <w:numId w:val="1"/>
      </w:numPr>
      <w:snapToGrid w:val="0"/>
      <w:spacing w:after="0" w:line="264" w:lineRule="auto"/>
    </w:pPr>
  </w:style>
  <w:style w:type="paragraph" w:styleId="af">
    <w:name w:val="Body Text First Indent"/>
    <w:basedOn w:val="a4"/>
    <w:next w:val="a0"/>
    <w:pPr>
      <w:spacing w:after="180"/>
      <w:ind w:firstLine="210"/>
    </w:pPr>
  </w:style>
  <w:style w:type="paragraph" w:customStyle="1" w:styleId="af0">
    <w:name w:val="수식"/>
    <w:basedOn w:val="a4"/>
    <w:pPr>
      <w:tabs>
        <w:tab w:val="left" w:pos="0"/>
        <w:tab w:val="center" w:pos="1701"/>
        <w:tab w:val="right" w:pos="4253"/>
      </w:tabs>
      <w:spacing w:before="60" w:after="60"/>
      <w:ind w:firstLine="0"/>
      <w:jc w:val="center"/>
    </w:pPr>
  </w:style>
  <w:style w:type="paragraph" w:customStyle="1" w:styleId="af1">
    <w:name w:val="논문의 각 절"/>
    <w:basedOn w:val="2"/>
    <w:next w:val="a0"/>
    <w:pPr>
      <w:tabs>
        <w:tab w:val="num" w:pos="567"/>
      </w:tabs>
      <w:spacing w:before="120"/>
      <w:ind w:left="567" w:hanging="567"/>
      <w:jc w:val="left"/>
    </w:pPr>
  </w:style>
  <w:style w:type="paragraph" w:customStyle="1" w:styleId="a1">
    <w:name w:val="논문의 각 항"/>
    <w:basedOn w:val="3"/>
    <w:next w:val="a0"/>
    <w:pPr>
      <w:numPr>
        <w:ilvl w:val="2"/>
        <w:numId w:val="1"/>
      </w:numPr>
      <w:spacing w:before="120"/>
      <w:jc w:val="left"/>
    </w:pPr>
  </w:style>
  <w:style w:type="paragraph" w:customStyle="1" w:styleId="af2">
    <w:name w:val="후기(제목)"/>
    <w:basedOn w:val="a4"/>
    <w:next w:val="a0"/>
    <w:pPr>
      <w:spacing w:before="240" w:after="120" w:line="360" w:lineRule="auto"/>
      <w:jc w:val="center"/>
    </w:pPr>
    <w:rPr>
      <w:rFonts w:ascii="Arial" w:eastAsia="돋움체" w:hAnsi="Arial"/>
      <w:sz w:val="24"/>
    </w:rPr>
  </w:style>
  <w:style w:type="paragraph" w:customStyle="1" w:styleId="af3">
    <w:name w:val="참고문헌(제목)"/>
    <w:basedOn w:val="a4"/>
    <w:next w:val="a3"/>
    <w:pPr>
      <w:spacing w:before="240" w:after="120" w:line="360" w:lineRule="auto"/>
      <w:jc w:val="center"/>
    </w:pPr>
    <w:rPr>
      <w:rFonts w:eastAsia="돋움체"/>
      <w:sz w:val="24"/>
    </w:rPr>
  </w:style>
  <w:style w:type="paragraph" w:customStyle="1" w:styleId="a3">
    <w:name w:val="참고문헌(내용)"/>
    <w:basedOn w:val="a4"/>
    <w:pPr>
      <w:numPr>
        <w:numId w:val="2"/>
      </w:numPr>
    </w:pPr>
  </w:style>
  <w:style w:type="paragraph" w:customStyle="1" w:styleId="a2">
    <w:name w:val="그림 번호/설명"/>
    <w:basedOn w:val="a4"/>
    <w:next w:val="a4"/>
    <w:pPr>
      <w:numPr>
        <w:numId w:val="3"/>
      </w:numPr>
      <w:jc w:val="center"/>
    </w:pPr>
  </w:style>
  <w:style w:type="paragraph" w:customStyle="1" w:styleId="abstract">
    <w:name w:val="abstract(내용)"/>
    <w:basedOn w:val="a4"/>
    <w:rsid w:val="00F048CB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4">
    <w:name w:val="바탕글"/>
    <w:basedOn w:val="a4"/>
    <w:rsid w:val="00F048CB"/>
    <w:pPr>
      <w:widowControl/>
      <w:wordWrap/>
      <w:snapToGrid w:val="0"/>
      <w:spacing w:line="384" w:lineRule="auto"/>
      <w:ind w:firstLine="0"/>
    </w:pPr>
    <w:rPr>
      <w:rFonts w:ascii="한양신명조" w:eastAsia="한양신명조" w:hAnsi="한양신명조" w:cs="굴림"/>
      <w:color w:val="000000"/>
      <w:kern w:val="0"/>
    </w:rPr>
  </w:style>
  <w:style w:type="character" w:customStyle="1" w:styleId="MTEquationSection">
    <w:name w:val="MTEquationSection"/>
    <w:rsid w:val="00F048CB"/>
    <w:rPr>
      <w:rFonts w:ascii="휴먼엑스포" w:eastAsia="휴먼엑스포"/>
      <w:vanish/>
      <w:color w:val="FF0000"/>
      <w:sz w:val="24"/>
    </w:rPr>
  </w:style>
  <w:style w:type="paragraph" w:styleId="af5">
    <w:name w:val="Body Text"/>
    <w:basedOn w:val="a4"/>
    <w:rsid w:val="00667710"/>
    <w:pPr>
      <w:spacing w:after="180"/>
    </w:pPr>
  </w:style>
  <w:style w:type="paragraph" w:customStyle="1" w:styleId="corresponding">
    <w:name w:val="corresponding"/>
    <w:basedOn w:val="a4"/>
    <w:rsid w:val="00124349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6">
    <w:name w:val="header"/>
    <w:basedOn w:val="a4"/>
    <w:link w:val="Char0"/>
    <w:rsid w:val="00D600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f6"/>
    <w:rsid w:val="00D600C6"/>
    <w:rPr>
      <w:kern w:val="2"/>
    </w:rPr>
  </w:style>
  <w:style w:type="paragraph" w:styleId="af7">
    <w:name w:val="footer"/>
    <w:basedOn w:val="a4"/>
    <w:link w:val="Char1"/>
    <w:rsid w:val="00D600C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f7"/>
    <w:rsid w:val="00D600C6"/>
    <w:rPr>
      <w:kern w:val="2"/>
    </w:rPr>
  </w:style>
  <w:style w:type="paragraph" w:customStyle="1" w:styleId="af8">
    <w:name w:val="논문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9">
    <w:name w:val="한글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a">
    <w:name w:val="영어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">
    <w:name w:val="key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stract0">
    <w:name w:val="abstract(제목)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b">
    <w:name w:val="기호설명(제목)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c">
    <w:name w:val="각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d">
    <w:name w:val="후기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e">
    <w:name w:val="참고문헌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f">
    <w:name w:val="참고서적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0C7D8C"/>
    <w:pPr>
      <w:widowControl w:val="0"/>
      <w:wordWrap w:val="0"/>
      <w:ind w:firstLine="284"/>
      <w:jc w:val="both"/>
    </w:pPr>
    <w:rPr>
      <w:kern w:val="2"/>
    </w:rPr>
  </w:style>
  <w:style w:type="paragraph" w:styleId="1">
    <w:name w:val="heading 1"/>
    <w:basedOn w:val="a4"/>
    <w:next w:val="a4"/>
    <w:qFormat/>
    <w:pPr>
      <w:keepNext/>
      <w:outlineLvl w:val="0"/>
    </w:pPr>
    <w:rPr>
      <w:rFonts w:ascii="Arial" w:eastAsia="돋움체" w:hAnsi="Arial"/>
      <w:sz w:val="28"/>
    </w:rPr>
  </w:style>
  <w:style w:type="paragraph" w:styleId="2">
    <w:name w:val="heading 2"/>
    <w:basedOn w:val="a4"/>
    <w:next w:val="a4"/>
    <w:qFormat/>
    <w:pPr>
      <w:keepNext/>
      <w:outlineLvl w:val="1"/>
    </w:pPr>
    <w:rPr>
      <w:rFonts w:ascii="Arial" w:eastAsia="돋움체" w:hAnsi="Arial"/>
    </w:rPr>
  </w:style>
  <w:style w:type="paragraph" w:styleId="3">
    <w:name w:val="heading 3"/>
    <w:basedOn w:val="a4"/>
    <w:next w:val="a4"/>
    <w:qFormat/>
    <w:pPr>
      <w:keepNext/>
      <w:ind w:left="851"/>
      <w:outlineLvl w:val="2"/>
    </w:pPr>
    <w:rPr>
      <w:rFonts w:ascii="Arial" w:eastAsia="돋움체" w:hAnsi="Arial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page number"/>
    <w:rsid w:val="00521BBF"/>
    <w:rPr>
      <w:rFonts w:ascii="휴먼머리견출명조" w:hAnsi="휴먼머리견출명조"/>
      <w:i/>
      <w:sz w:val="20"/>
    </w:rPr>
  </w:style>
  <w:style w:type="paragraph" w:customStyle="1" w:styleId="a9">
    <w:name w:val="저자 이름"/>
    <w:basedOn w:val="a4"/>
    <w:next w:val="a4"/>
    <w:pPr>
      <w:ind w:firstLine="0"/>
      <w:jc w:val="center"/>
    </w:pPr>
    <w:rPr>
      <w:rFonts w:eastAsia="돋움체"/>
      <w:sz w:val="24"/>
    </w:rPr>
  </w:style>
  <w:style w:type="paragraph" w:customStyle="1" w:styleId="aa">
    <w:name w:val="저자 소속"/>
    <w:basedOn w:val="a4"/>
    <w:next w:val="a4"/>
    <w:rPr>
      <w:sz w:val="18"/>
    </w:rPr>
  </w:style>
  <w:style w:type="paragraph" w:customStyle="1" w:styleId="ab">
    <w:name w:val="영어 논문 제목"/>
    <w:basedOn w:val="ac"/>
    <w:next w:val="a4"/>
    <w:rPr>
      <w:sz w:val="28"/>
    </w:rPr>
  </w:style>
  <w:style w:type="paragraph" w:customStyle="1" w:styleId="ac">
    <w:name w:val="한글 논문제목"/>
    <w:basedOn w:val="a4"/>
    <w:next w:val="a4"/>
    <w:link w:val="Char"/>
    <w:pPr>
      <w:ind w:firstLine="0"/>
      <w:jc w:val="center"/>
    </w:pPr>
    <w:rPr>
      <w:rFonts w:eastAsia="HY견명조"/>
      <w:sz w:val="32"/>
    </w:rPr>
  </w:style>
  <w:style w:type="character" w:customStyle="1" w:styleId="Char">
    <w:name w:val="한글 논문제목 Char"/>
    <w:link w:val="ac"/>
    <w:rsid w:val="00F048CB"/>
    <w:rPr>
      <w:rFonts w:eastAsia="HY견명조"/>
      <w:kern w:val="2"/>
      <w:sz w:val="32"/>
      <w:lang w:val="en-US" w:eastAsia="ko-KR" w:bidi="ar-SA"/>
    </w:rPr>
  </w:style>
  <w:style w:type="paragraph" w:customStyle="1" w:styleId="ad">
    <w:name w:val="영어 저자 이름"/>
    <w:basedOn w:val="a9"/>
    <w:next w:val="a4"/>
    <w:rPr>
      <w:sz w:val="26"/>
    </w:rPr>
  </w:style>
  <w:style w:type="paragraph" w:customStyle="1" w:styleId="ae">
    <w:name w:val="기호설명"/>
    <w:basedOn w:val="a4"/>
    <w:next w:val="a4"/>
    <w:pPr>
      <w:spacing w:before="240"/>
      <w:jc w:val="center"/>
    </w:pPr>
    <w:rPr>
      <w:rFonts w:eastAsia="돋움체"/>
    </w:rPr>
  </w:style>
  <w:style w:type="paragraph" w:customStyle="1" w:styleId="a">
    <w:name w:val="논문의 각 장"/>
    <w:basedOn w:val="1"/>
    <w:next w:val="a0"/>
    <w:pPr>
      <w:numPr>
        <w:numId w:val="1"/>
      </w:numPr>
      <w:spacing w:before="240" w:after="120" w:line="360" w:lineRule="auto"/>
      <w:jc w:val="center"/>
    </w:pPr>
    <w:rPr>
      <w:sz w:val="24"/>
    </w:rPr>
  </w:style>
  <w:style w:type="paragraph" w:customStyle="1" w:styleId="a0">
    <w:name w:val="본문 단락:논문용"/>
    <w:basedOn w:val="af"/>
    <w:pPr>
      <w:numPr>
        <w:ilvl w:val="1"/>
        <w:numId w:val="1"/>
      </w:numPr>
      <w:snapToGrid w:val="0"/>
      <w:spacing w:after="0" w:line="264" w:lineRule="auto"/>
    </w:pPr>
  </w:style>
  <w:style w:type="paragraph" w:styleId="af">
    <w:name w:val="Body Text First Indent"/>
    <w:basedOn w:val="a4"/>
    <w:next w:val="a0"/>
    <w:pPr>
      <w:spacing w:after="180"/>
      <w:ind w:firstLine="210"/>
    </w:pPr>
  </w:style>
  <w:style w:type="paragraph" w:customStyle="1" w:styleId="af0">
    <w:name w:val="수식"/>
    <w:basedOn w:val="a4"/>
    <w:pPr>
      <w:tabs>
        <w:tab w:val="left" w:pos="0"/>
        <w:tab w:val="center" w:pos="1701"/>
        <w:tab w:val="right" w:pos="4253"/>
      </w:tabs>
      <w:spacing w:before="60" w:after="60"/>
      <w:ind w:firstLine="0"/>
      <w:jc w:val="center"/>
    </w:pPr>
  </w:style>
  <w:style w:type="paragraph" w:customStyle="1" w:styleId="af1">
    <w:name w:val="논문의 각 절"/>
    <w:basedOn w:val="2"/>
    <w:next w:val="a0"/>
    <w:pPr>
      <w:tabs>
        <w:tab w:val="num" w:pos="567"/>
      </w:tabs>
      <w:spacing w:before="120"/>
      <w:ind w:left="567" w:hanging="567"/>
      <w:jc w:val="left"/>
    </w:pPr>
  </w:style>
  <w:style w:type="paragraph" w:customStyle="1" w:styleId="a1">
    <w:name w:val="논문의 각 항"/>
    <w:basedOn w:val="3"/>
    <w:next w:val="a0"/>
    <w:pPr>
      <w:numPr>
        <w:ilvl w:val="2"/>
        <w:numId w:val="1"/>
      </w:numPr>
      <w:spacing w:before="120"/>
      <w:jc w:val="left"/>
    </w:pPr>
  </w:style>
  <w:style w:type="paragraph" w:customStyle="1" w:styleId="af2">
    <w:name w:val="후기(제목)"/>
    <w:basedOn w:val="a4"/>
    <w:next w:val="a0"/>
    <w:pPr>
      <w:spacing w:before="240" w:after="120" w:line="360" w:lineRule="auto"/>
      <w:jc w:val="center"/>
    </w:pPr>
    <w:rPr>
      <w:rFonts w:ascii="Arial" w:eastAsia="돋움체" w:hAnsi="Arial"/>
      <w:sz w:val="24"/>
    </w:rPr>
  </w:style>
  <w:style w:type="paragraph" w:customStyle="1" w:styleId="af3">
    <w:name w:val="참고문헌(제목)"/>
    <w:basedOn w:val="a4"/>
    <w:next w:val="a3"/>
    <w:pPr>
      <w:spacing w:before="240" w:after="120" w:line="360" w:lineRule="auto"/>
      <w:jc w:val="center"/>
    </w:pPr>
    <w:rPr>
      <w:rFonts w:eastAsia="돋움체"/>
      <w:sz w:val="24"/>
    </w:rPr>
  </w:style>
  <w:style w:type="paragraph" w:customStyle="1" w:styleId="a3">
    <w:name w:val="참고문헌(내용)"/>
    <w:basedOn w:val="a4"/>
    <w:pPr>
      <w:numPr>
        <w:numId w:val="2"/>
      </w:numPr>
    </w:pPr>
  </w:style>
  <w:style w:type="paragraph" w:customStyle="1" w:styleId="a2">
    <w:name w:val="그림 번호/설명"/>
    <w:basedOn w:val="a4"/>
    <w:next w:val="a4"/>
    <w:pPr>
      <w:numPr>
        <w:numId w:val="3"/>
      </w:numPr>
      <w:jc w:val="center"/>
    </w:pPr>
  </w:style>
  <w:style w:type="paragraph" w:customStyle="1" w:styleId="abstract">
    <w:name w:val="abstract(내용)"/>
    <w:basedOn w:val="a4"/>
    <w:rsid w:val="00F048CB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4">
    <w:name w:val="바탕글"/>
    <w:basedOn w:val="a4"/>
    <w:rsid w:val="00F048CB"/>
    <w:pPr>
      <w:widowControl/>
      <w:wordWrap/>
      <w:snapToGrid w:val="0"/>
      <w:spacing w:line="384" w:lineRule="auto"/>
      <w:ind w:firstLine="0"/>
    </w:pPr>
    <w:rPr>
      <w:rFonts w:ascii="한양신명조" w:eastAsia="한양신명조" w:hAnsi="한양신명조" w:cs="굴림"/>
      <w:color w:val="000000"/>
      <w:kern w:val="0"/>
    </w:rPr>
  </w:style>
  <w:style w:type="character" w:customStyle="1" w:styleId="MTEquationSection">
    <w:name w:val="MTEquationSection"/>
    <w:rsid w:val="00F048CB"/>
    <w:rPr>
      <w:rFonts w:ascii="휴먼엑스포" w:eastAsia="휴먼엑스포"/>
      <w:vanish/>
      <w:color w:val="FF0000"/>
      <w:sz w:val="24"/>
    </w:rPr>
  </w:style>
  <w:style w:type="paragraph" w:styleId="af5">
    <w:name w:val="Body Text"/>
    <w:basedOn w:val="a4"/>
    <w:rsid w:val="00667710"/>
    <w:pPr>
      <w:spacing w:after="180"/>
    </w:pPr>
  </w:style>
  <w:style w:type="paragraph" w:customStyle="1" w:styleId="corresponding">
    <w:name w:val="corresponding"/>
    <w:basedOn w:val="a4"/>
    <w:rsid w:val="00124349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6">
    <w:name w:val="header"/>
    <w:basedOn w:val="a4"/>
    <w:link w:val="Char0"/>
    <w:rsid w:val="00D600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f6"/>
    <w:rsid w:val="00D600C6"/>
    <w:rPr>
      <w:kern w:val="2"/>
    </w:rPr>
  </w:style>
  <w:style w:type="paragraph" w:styleId="af7">
    <w:name w:val="footer"/>
    <w:basedOn w:val="a4"/>
    <w:link w:val="Char1"/>
    <w:rsid w:val="00D600C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f7"/>
    <w:rsid w:val="00D600C6"/>
    <w:rPr>
      <w:kern w:val="2"/>
    </w:rPr>
  </w:style>
  <w:style w:type="paragraph" w:customStyle="1" w:styleId="af8">
    <w:name w:val="논문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9">
    <w:name w:val="한글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a">
    <w:name w:val="영어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">
    <w:name w:val="key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stract0">
    <w:name w:val="abstract(제목)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b">
    <w:name w:val="기호설명(제목)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c">
    <w:name w:val="각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d">
    <w:name w:val="후기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e">
    <w:name w:val="참고문헌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f">
    <w:name w:val="참고서적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0169-08BD-4919-9E5C-9909FB82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여기에 제목을 입력하시오</vt:lpstr>
      <vt:lpstr>여기에 제목을 입력하시오</vt:lpstr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여기에 제목을 입력하시오</dc:title>
  <dc:creator>Microsoft Corporation</dc:creator>
  <cp:lastModifiedBy>Windows 사용자</cp:lastModifiedBy>
  <cp:revision>22</cp:revision>
  <cp:lastPrinted>2009-11-30T01:10:00Z</cp:lastPrinted>
  <dcterms:created xsi:type="dcterms:W3CDTF">2018-10-01T02:08:00Z</dcterms:created>
  <dcterms:modified xsi:type="dcterms:W3CDTF">2018-10-01T08:58:00Z</dcterms:modified>
</cp:coreProperties>
</file>