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14:paraId="3ACE1AA9" w14:textId="77777777" w:rsidTr="00656A3A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F3CB62" w14:textId="77777777" w:rsidR="003907F7" w:rsidRPr="0068176E" w:rsidRDefault="004D3AAA" w:rsidP="00C54C2A">
            <w:pPr>
              <w:pStyle w:val="ac"/>
              <w:rPr>
                <w:rFonts w:ascii="HY중고딕" w:eastAsia="HY중고딕"/>
                <w:i w:val="0"/>
              </w:rPr>
            </w:pPr>
            <w:r w:rsidRPr="0068176E">
              <w:rPr>
                <w:rFonts w:ascii="HY중고딕" w:eastAsia="HY중고딕" w:hint="eastAsia"/>
                <w:i w:val="0"/>
              </w:rPr>
              <w:t>한국</w:t>
            </w:r>
            <w:r w:rsidR="00053C50" w:rsidRPr="0068176E">
              <w:rPr>
                <w:rFonts w:ascii="HY중고딕" w:eastAsia="HY중고딕" w:hint="eastAsia"/>
                <w:i w:val="0"/>
              </w:rPr>
              <w:t>창의응용</w:t>
            </w:r>
            <w:r w:rsidRPr="0068176E">
              <w:rPr>
                <w:rFonts w:ascii="HY중고딕" w:eastAsia="HY중고딕" w:hint="eastAsia"/>
                <w:i w:val="0"/>
              </w:rPr>
              <w:t>학회 201</w:t>
            </w:r>
            <w:r w:rsidR="001B7287">
              <w:rPr>
                <w:rFonts w:ascii="HY중고딕" w:eastAsia="HY중고딕"/>
                <w:i w:val="0"/>
              </w:rPr>
              <w:t>7</w:t>
            </w:r>
            <w:r w:rsidRPr="0068176E">
              <w:rPr>
                <w:rFonts w:ascii="HY중고딕" w:eastAsia="HY중고딕" w:hint="eastAsia"/>
                <w:i w:val="0"/>
              </w:rPr>
              <w:t xml:space="preserve">년도 </w:t>
            </w:r>
            <w:r w:rsidR="00C54C2A">
              <w:rPr>
                <w:rFonts w:ascii="HY중고딕" w:eastAsia="HY중고딕" w:hint="eastAsia"/>
                <w:i w:val="0"/>
              </w:rPr>
              <w:t>추</w:t>
            </w:r>
            <w:r w:rsidRPr="0068176E">
              <w:rPr>
                <w:rFonts w:ascii="HY중고딕" w:eastAsia="HY중고딕" w:hint="eastAsia"/>
                <w:i w:val="0"/>
              </w:rPr>
              <w:t>계학술대회</w:t>
            </w:r>
            <w:r w:rsidR="0068176E" w:rsidRPr="0068176E">
              <w:rPr>
                <w:rFonts w:ascii="HY중고딕" w:eastAsia="HY중고딕" w:hint="eastAsia"/>
                <w:i w:val="0"/>
              </w:rPr>
              <w:t xml:space="preserve"> pp. 1~4</w:t>
            </w:r>
          </w:p>
        </w:tc>
      </w:tr>
      <w:tr w:rsidR="000B7B8F" w:rsidRPr="003907F7" w14:paraId="1AF96735" w14:textId="7777777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197BE" w14:textId="77777777" w:rsidR="00157590" w:rsidRDefault="00157590" w:rsidP="00422894">
            <w:pPr>
              <w:pStyle w:val="a9"/>
            </w:pPr>
          </w:p>
          <w:p w14:paraId="5C871F66" w14:textId="77777777" w:rsidR="00876AE5" w:rsidRDefault="00876AE5" w:rsidP="00422894">
            <w:pPr>
              <w:pStyle w:val="a9"/>
            </w:pPr>
          </w:p>
          <w:p w14:paraId="46CC81EB" w14:textId="77777777" w:rsidR="000B7B8F" w:rsidRPr="00C54C2A" w:rsidRDefault="001B7287" w:rsidP="00DB56E3">
            <w:pPr>
              <w:pStyle w:val="a5"/>
              <w:spacing w:line="336" w:lineRule="auto"/>
              <w:rPr>
                <w:rFonts w:ascii="HY태명조" w:eastAsia="HY태명조"/>
                <w:b/>
                <w:sz w:val="30"/>
                <w:szCs w:val="30"/>
              </w:rPr>
            </w:pPr>
            <w:r w:rsidRPr="00C54C2A">
              <w:rPr>
                <w:rFonts w:hint="eastAsia"/>
                <w:b/>
                <w:sz w:val="30"/>
                <w:szCs w:val="30"/>
              </w:rPr>
              <w:t>융합인재</w:t>
            </w:r>
            <w:r w:rsidRPr="00C54C2A">
              <w:rPr>
                <w:rFonts w:hAnsi="바탕체" w:hint="eastAsia"/>
                <w:b/>
                <w:sz w:val="30"/>
                <w:szCs w:val="30"/>
              </w:rPr>
              <w:t>(</w:t>
            </w:r>
            <w:r w:rsidRPr="00C54C2A">
              <w:rPr>
                <w:rFonts w:hAnsi="바탕체"/>
                <w:b/>
                <w:sz w:val="30"/>
                <w:szCs w:val="30"/>
              </w:rPr>
              <w:t>STEAM)</w:t>
            </w:r>
            <w:r w:rsidRPr="00C54C2A">
              <w:rPr>
                <w:rFonts w:hAnsi="바탕체" w:hint="eastAsia"/>
                <w:b/>
                <w:sz w:val="30"/>
                <w:szCs w:val="30"/>
              </w:rPr>
              <w:t xml:space="preserve">에서 </w:t>
            </w:r>
            <w:proofErr w:type="spellStart"/>
            <w:r w:rsidR="00016D19">
              <w:rPr>
                <w:rFonts w:hAnsi="바탕체" w:hint="eastAsia"/>
                <w:b/>
                <w:sz w:val="30"/>
                <w:szCs w:val="30"/>
              </w:rPr>
              <w:t>트리즈</w:t>
            </w:r>
            <w:proofErr w:type="spellEnd"/>
            <w:r w:rsidR="00016D19">
              <w:rPr>
                <w:rFonts w:hAnsi="바탕체" w:hint="eastAsia"/>
                <w:b/>
                <w:sz w:val="30"/>
                <w:szCs w:val="30"/>
              </w:rPr>
              <w:t xml:space="preserve"> 융합 창의교육</w:t>
            </w:r>
            <w:r w:rsidR="00C54C2A" w:rsidRPr="00C54C2A">
              <w:rPr>
                <w:rFonts w:hAnsi="바탕체" w:hint="eastAsia"/>
                <w:b/>
                <w:sz w:val="30"/>
                <w:szCs w:val="30"/>
              </w:rPr>
              <w:t xml:space="preserve"> </w:t>
            </w:r>
            <w:r w:rsidRPr="00C54C2A">
              <w:rPr>
                <w:rFonts w:hAnsi="바탕체" w:hint="eastAsia"/>
                <w:b/>
                <w:sz w:val="30"/>
                <w:szCs w:val="30"/>
              </w:rPr>
              <w:t xml:space="preserve">프로젝트 방안에 </w:t>
            </w:r>
            <w:r w:rsidRPr="00C54C2A">
              <w:rPr>
                <w:rFonts w:hAnsi="바탕체"/>
                <w:b/>
                <w:sz w:val="30"/>
                <w:szCs w:val="30"/>
              </w:rPr>
              <w:t>관</w:t>
            </w:r>
            <w:r w:rsidRPr="00C54C2A">
              <w:rPr>
                <w:rFonts w:hAnsi="바탕체" w:hint="eastAsia"/>
                <w:b/>
                <w:sz w:val="30"/>
                <w:szCs w:val="30"/>
              </w:rPr>
              <w:t xml:space="preserve">한 </w:t>
            </w:r>
            <w:r w:rsidRPr="00C54C2A">
              <w:rPr>
                <w:rFonts w:hAnsi="바탕체"/>
                <w:b/>
                <w:sz w:val="30"/>
                <w:szCs w:val="30"/>
              </w:rPr>
              <w:t>연</w:t>
            </w:r>
            <w:r w:rsidRPr="00C54C2A">
              <w:rPr>
                <w:rFonts w:hAnsi="바탕체" w:hint="eastAsia"/>
                <w:b/>
                <w:sz w:val="30"/>
                <w:szCs w:val="30"/>
              </w:rPr>
              <w:t>구</w:t>
            </w:r>
          </w:p>
          <w:p w14:paraId="2EA0E37F" w14:textId="77777777" w:rsidR="000B7B8F" w:rsidRPr="00053C50" w:rsidRDefault="006C60E2" w:rsidP="00422894">
            <w:pPr>
              <w:pStyle w:val="a6"/>
              <w:rPr>
                <w:rFonts w:ascii="HY중고딕" w:eastAsia="HY중고딕"/>
              </w:rPr>
            </w:pPr>
            <w:r>
              <w:rPr>
                <w:rFonts w:ascii="HY중고딕" w:eastAsia="HY중고딕" w:hint="eastAsia"/>
                <w:sz w:val="22"/>
              </w:rPr>
              <w:t>정</w:t>
            </w:r>
            <w:r w:rsidR="00ED769C" w:rsidRPr="00876AE5">
              <w:rPr>
                <w:rFonts w:ascii="HY중고딕" w:eastAsia="HY중고딕" w:hint="eastAsia"/>
                <w:sz w:val="22"/>
              </w:rPr>
              <w:t>호</w:t>
            </w:r>
            <w:r>
              <w:rPr>
                <w:rFonts w:ascii="HY중고딕" w:eastAsia="HY중고딕" w:hint="eastAsia"/>
                <w:sz w:val="22"/>
              </w:rPr>
              <w:t>근</w:t>
            </w:r>
            <w:r w:rsidR="006C0CBC" w:rsidRPr="00876AE5">
              <w:rPr>
                <w:rFonts w:ascii="HY중고딕" w:eastAsia="HY중고딕" w:hint="eastAsia"/>
                <w:sz w:val="22"/>
                <w:vertAlign w:val="superscript"/>
              </w:rPr>
              <w:t>1</w:t>
            </w:r>
            <w:r w:rsidR="006C0CBC" w:rsidRPr="00876AE5">
              <w:rPr>
                <w:rFonts w:ascii="HY중고딕" w:eastAsia="HY중고딕" w:hint="eastAsia"/>
                <w:sz w:val="22"/>
              </w:rPr>
              <w:t>*</w:t>
            </w:r>
          </w:p>
          <w:p w14:paraId="4A4998F0" w14:textId="77777777" w:rsidR="002D36B5" w:rsidRDefault="00C54C2A" w:rsidP="001B7287">
            <w:pPr>
              <w:pStyle w:val="ae"/>
              <w:wordWrap/>
              <w:autoSpaceDE w:val="0"/>
              <w:autoSpaceDN w:val="0"/>
              <w:spacing w:line="264" w:lineRule="auto"/>
              <w:rPr>
                <w:rFonts w:eastAsia="휴먼태엑스포"/>
                <w:b/>
                <w:sz w:val="30"/>
                <w:szCs w:val="30"/>
              </w:rPr>
            </w:pPr>
            <w:r>
              <w:rPr>
                <w:rFonts w:eastAsia="휴먼태엑스포"/>
                <w:b/>
                <w:sz w:val="30"/>
                <w:szCs w:val="30"/>
              </w:rPr>
              <w:t xml:space="preserve">Study on </w:t>
            </w:r>
            <w:r w:rsidR="002D36B5">
              <w:rPr>
                <w:rFonts w:eastAsia="휴먼태엑스포"/>
                <w:b/>
                <w:sz w:val="30"/>
                <w:szCs w:val="30"/>
              </w:rPr>
              <w:t>TRIZ Convergence Creative Education</w:t>
            </w:r>
            <w:r>
              <w:rPr>
                <w:rFonts w:eastAsia="휴먼태엑스포"/>
                <w:b/>
                <w:sz w:val="30"/>
                <w:szCs w:val="30"/>
              </w:rPr>
              <w:t xml:space="preserve"> </w:t>
            </w:r>
            <w:r>
              <w:rPr>
                <w:rFonts w:eastAsia="휴먼태엑스포" w:hint="eastAsia"/>
                <w:b/>
                <w:sz w:val="30"/>
                <w:szCs w:val="30"/>
              </w:rPr>
              <w:t>P</w:t>
            </w:r>
            <w:r>
              <w:rPr>
                <w:rFonts w:eastAsia="휴먼태엑스포"/>
                <w:b/>
                <w:sz w:val="30"/>
                <w:szCs w:val="30"/>
              </w:rPr>
              <w:t xml:space="preserve">roject </w:t>
            </w:r>
          </w:p>
          <w:p w14:paraId="6D4451C8" w14:textId="047D0386" w:rsidR="001B7287" w:rsidRPr="001B7287" w:rsidRDefault="00C54C2A" w:rsidP="001B7287">
            <w:pPr>
              <w:pStyle w:val="ae"/>
              <w:wordWrap/>
              <w:autoSpaceDE w:val="0"/>
              <w:autoSpaceDN w:val="0"/>
              <w:spacing w:line="264" w:lineRule="auto"/>
              <w:rPr>
                <w:rFonts w:eastAsia="휴먼태엑스포"/>
                <w:b/>
                <w:sz w:val="24"/>
                <w:szCs w:val="30"/>
              </w:rPr>
            </w:pPr>
            <w:r>
              <w:rPr>
                <w:rFonts w:eastAsia="휴먼태엑스포"/>
                <w:b/>
                <w:sz w:val="30"/>
                <w:szCs w:val="30"/>
              </w:rPr>
              <w:t>for high school Students in STEAM</w:t>
            </w:r>
          </w:p>
          <w:p w14:paraId="71024CE8" w14:textId="77777777" w:rsidR="000B7B8F" w:rsidRPr="00876AE5" w:rsidRDefault="006C60E2" w:rsidP="00DB56E3">
            <w:pPr>
              <w:pStyle w:val="a7"/>
              <w:spacing w:line="324" w:lineRule="auto"/>
              <w:rPr>
                <w:b/>
                <w:spacing w:val="0"/>
                <w:w w:val="100"/>
                <w:sz w:val="24"/>
                <w:szCs w:val="24"/>
              </w:rPr>
            </w:pPr>
            <w:r w:rsidRPr="006C60E2">
              <w:rPr>
                <w:rFonts w:hint="eastAsia"/>
                <w:b/>
                <w:spacing w:val="0"/>
                <w:w w:val="100"/>
                <w:sz w:val="24"/>
                <w:szCs w:val="24"/>
              </w:rPr>
              <w:t xml:space="preserve"> </w:t>
            </w:r>
          </w:p>
          <w:p w14:paraId="004D45D0" w14:textId="77777777" w:rsidR="000B7B8F" w:rsidRPr="00ED769C" w:rsidRDefault="006C60E2" w:rsidP="00422894">
            <w:pPr>
              <w:pStyle w:val="a8"/>
              <w:rPr>
                <w:rFonts w:cs="Times New Roman"/>
                <w:sz w:val="20"/>
              </w:rPr>
            </w:pPr>
            <w:r>
              <w:rPr>
                <w:w w:val="95"/>
                <w:sz w:val="20"/>
              </w:rPr>
              <w:t>H</w:t>
            </w:r>
            <w:r w:rsidR="00661834">
              <w:rPr>
                <w:rFonts w:hint="eastAsia"/>
                <w:w w:val="95"/>
                <w:sz w:val="20"/>
              </w:rPr>
              <w:t>o</w:t>
            </w:r>
            <w:r w:rsidR="00F10C02">
              <w:rPr>
                <w:rFonts w:hint="eastAsia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</w:t>
            </w:r>
            <w:r w:rsidR="00661834">
              <w:rPr>
                <w:w w:val="95"/>
                <w:sz w:val="20"/>
              </w:rPr>
              <w:t>eun</w:t>
            </w:r>
            <w:proofErr w:type="spellEnd"/>
            <w:r w:rsidR="006C0CBC" w:rsidRPr="00F22F2E">
              <w:rPr>
                <w:rFonts w:hint="eastAsia"/>
                <w:w w:val="95"/>
                <w:sz w:val="20"/>
              </w:rPr>
              <w:t xml:space="preserve">. </w:t>
            </w:r>
            <w:r>
              <w:rPr>
                <w:w w:val="95"/>
                <w:sz w:val="20"/>
              </w:rPr>
              <w:t>Chung</w:t>
            </w:r>
            <w:r w:rsidR="006C0CBC" w:rsidRPr="00F22F2E">
              <w:rPr>
                <w:rFonts w:hint="eastAsia"/>
                <w:w w:val="95"/>
                <w:sz w:val="20"/>
              </w:rPr>
              <w:t>*</w:t>
            </w:r>
            <w:r w:rsidR="00ED769C">
              <w:rPr>
                <w:rFonts w:hint="eastAsia"/>
                <w:w w:val="95"/>
                <w:sz w:val="20"/>
              </w:rPr>
              <w:t xml:space="preserve"> </w:t>
            </w:r>
            <w:r w:rsidR="006C0CBC" w:rsidRPr="00ED769C">
              <w:rPr>
                <w:rFonts w:eastAsia="HY태명조" w:cs="Times New Roman"/>
                <w:sz w:val="20"/>
              </w:rPr>
              <w:t>(*</w:t>
            </w:r>
            <w:r>
              <w:rPr>
                <w:rFonts w:eastAsia="HY태명조" w:cs="Times New Roman"/>
                <w:sz w:val="20"/>
              </w:rPr>
              <w:t>stepha00</w:t>
            </w:r>
            <w:r w:rsidR="00ED769C" w:rsidRPr="00ED769C">
              <w:rPr>
                <w:rFonts w:eastAsia="HY태명조" w:cs="Times New Roman"/>
                <w:sz w:val="20"/>
              </w:rPr>
              <w:t>@</w:t>
            </w:r>
            <w:r>
              <w:rPr>
                <w:rFonts w:eastAsia="HY태명조" w:cs="Times New Roman"/>
                <w:sz w:val="20"/>
              </w:rPr>
              <w:t>hanmail.net</w:t>
            </w:r>
            <w:r w:rsidR="006C0CBC" w:rsidRPr="00ED769C">
              <w:rPr>
                <w:rFonts w:eastAsia="HY태명조" w:cs="Times New Roman"/>
                <w:sz w:val="20"/>
              </w:rPr>
              <w:t>)</w:t>
            </w:r>
          </w:p>
          <w:p w14:paraId="2F7BF4D6" w14:textId="77777777" w:rsidR="00AC283E" w:rsidRDefault="006C60E2" w:rsidP="00422894">
            <w:pPr>
              <w:pStyle w:val="a9"/>
              <w:rPr>
                <w:rFonts w:ascii="HY중고딕" w:eastAsia="HY중고딕"/>
                <w:sz w:val="18"/>
              </w:rPr>
            </w:pPr>
            <w:r>
              <w:rPr>
                <w:rFonts w:ascii="HY중고딕" w:eastAsia="HY중고딕" w:hint="eastAsia"/>
                <w:sz w:val="18"/>
              </w:rPr>
              <w:t>보성고등학교</w:t>
            </w:r>
            <w:r w:rsidR="006C0CBC" w:rsidRPr="00876AE5">
              <w:rPr>
                <w:rFonts w:ascii="HY중고딕" w:eastAsia="HY중고딕" w:hint="eastAsia"/>
                <w:sz w:val="18"/>
              </w:rPr>
              <w:t xml:space="preserve"> </w:t>
            </w:r>
            <w:r>
              <w:rPr>
                <w:rFonts w:ascii="HY중고딕" w:eastAsia="HY중고딕" w:hint="eastAsia"/>
                <w:sz w:val="18"/>
              </w:rPr>
              <w:t>융합과학</w:t>
            </w:r>
            <w:r w:rsidR="006C0CBC" w:rsidRPr="00876AE5">
              <w:rPr>
                <w:rFonts w:ascii="HY중고딕" w:eastAsia="HY중고딕" w:hint="eastAsia"/>
                <w:sz w:val="18"/>
              </w:rPr>
              <w:t>부</w:t>
            </w:r>
            <w:r w:rsidR="006C0CBC" w:rsidRPr="00876AE5">
              <w:rPr>
                <w:rFonts w:ascii="HY중고딕" w:eastAsia="HY중고딕" w:hint="eastAsia"/>
                <w:sz w:val="18"/>
                <w:vertAlign w:val="superscript"/>
              </w:rPr>
              <w:t>1</w:t>
            </w:r>
            <w:r w:rsidR="006C0CBC" w:rsidRPr="00876AE5">
              <w:rPr>
                <w:rFonts w:ascii="HY중고딕" w:eastAsia="HY중고딕" w:hint="eastAsia"/>
                <w:sz w:val="18"/>
              </w:rPr>
              <w:t>,</w:t>
            </w:r>
          </w:p>
          <w:p w14:paraId="416C7908" w14:textId="77777777" w:rsidR="006C60E2" w:rsidRPr="000B7B8F" w:rsidRDefault="006C60E2" w:rsidP="00422894">
            <w:pPr>
              <w:pStyle w:val="a9"/>
            </w:pPr>
          </w:p>
          <w:p w14:paraId="796BEE1C" w14:textId="77777777" w:rsidR="000B7B8F" w:rsidRDefault="000B7B8F" w:rsidP="00422894">
            <w:pPr>
              <w:pStyle w:val="key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>Key Words</w:t>
            </w:r>
            <w:r w:rsidRPr="00053C50">
              <w:rPr>
                <w:w w:val="95"/>
                <w:sz w:val="20"/>
              </w:rPr>
              <w:t xml:space="preserve"> :</w:t>
            </w:r>
            <w:r w:rsidR="00890454">
              <w:rPr>
                <w:w w:val="95"/>
                <w:sz w:val="20"/>
              </w:rPr>
              <w:t xml:space="preserve"> 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Creativity(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창의성</w:t>
            </w:r>
            <w:r w:rsidR="00ED769C" w:rsidRPr="00ED769C">
              <w:rPr>
                <w:rFonts w:eastAsia="바탕" w:cs="Times New Roman"/>
                <w:w w:val="95"/>
                <w:sz w:val="20"/>
              </w:rPr>
              <w:t>)</w:t>
            </w:r>
            <w:r w:rsidR="001B7287">
              <w:rPr>
                <w:rFonts w:eastAsia="바탕" w:cs="Times New Roman"/>
                <w:w w:val="95"/>
                <w:sz w:val="20"/>
              </w:rPr>
              <w:t>,</w:t>
            </w:r>
            <w:r w:rsidR="00BE018E">
              <w:rPr>
                <w:rFonts w:eastAsia="바탕" w:cs="Times New Roman"/>
                <w:w w:val="95"/>
                <w:sz w:val="20"/>
              </w:rPr>
              <w:t xml:space="preserve"> </w:t>
            </w:r>
            <w:r w:rsidR="001B7287">
              <w:rPr>
                <w:rFonts w:eastAsia="바탕" w:cs="Times New Roman"/>
                <w:w w:val="95"/>
                <w:sz w:val="20"/>
              </w:rPr>
              <w:t>STEAM(</w:t>
            </w:r>
            <w:r w:rsidR="001B7287">
              <w:rPr>
                <w:rFonts w:eastAsia="바탕" w:cs="Times New Roman" w:hint="eastAsia"/>
                <w:w w:val="95"/>
                <w:sz w:val="20"/>
              </w:rPr>
              <w:t>융합인재교육</w:t>
            </w:r>
            <w:r w:rsidR="001B7287">
              <w:rPr>
                <w:rFonts w:eastAsia="바탕" w:cs="Times New Roman" w:hint="eastAsia"/>
                <w:w w:val="95"/>
                <w:sz w:val="20"/>
              </w:rPr>
              <w:t>)</w:t>
            </w:r>
            <w:r w:rsidR="00016D19">
              <w:rPr>
                <w:rFonts w:eastAsia="바탕" w:cs="Times New Roman" w:hint="eastAsia"/>
                <w:w w:val="95"/>
                <w:sz w:val="20"/>
              </w:rPr>
              <w:t>,</w:t>
            </w:r>
            <w:r w:rsidR="00016D19">
              <w:rPr>
                <w:rFonts w:eastAsia="바탕" w:cs="Times New Roman"/>
                <w:w w:val="95"/>
                <w:sz w:val="20"/>
              </w:rPr>
              <w:t>TRIZ(</w:t>
            </w:r>
            <w:proofErr w:type="spellStart"/>
            <w:r w:rsidR="00016D19">
              <w:rPr>
                <w:rFonts w:eastAsia="바탕" w:cs="Times New Roman" w:hint="eastAsia"/>
                <w:w w:val="95"/>
                <w:sz w:val="20"/>
              </w:rPr>
              <w:t>트리즈</w:t>
            </w:r>
            <w:proofErr w:type="spellEnd"/>
            <w:r w:rsidR="00016D19">
              <w:rPr>
                <w:rFonts w:eastAsia="바탕" w:cs="Times New Roman" w:hint="eastAsia"/>
                <w:w w:val="95"/>
                <w:sz w:val="20"/>
              </w:rPr>
              <w:t>),</w:t>
            </w:r>
            <w:r w:rsidR="00016D19">
              <w:rPr>
                <w:rFonts w:eastAsia="바탕" w:cs="Times New Roman" w:hint="eastAsia"/>
                <w:w w:val="95"/>
                <w:sz w:val="20"/>
              </w:rPr>
              <w:t>프로젝트수업</w:t>
            </w:r>
            <w:r w:rsidR="00016D19">
              <w:rPr>
                <w:rFonts w:eastAsia="바탕" w:cs="Times New Roman" w:hint="eastAsia"/>
                <w:w w:val="95"/>
                <w:sz w:val="20"/>
              </w:rPr>
              <w:t>(</w:t>
            </w:r>
            <w:r w:rsidR="00016D19">
              <w:rPr>
                <w:rFonts w:eastAsia="바탕" w:cs="Times New Roman"/>
                <w:w w:val="95"/>
                <w:sz w:val="20"/>
              </w:rPr>
              <w:t>Project Class)</w:t>
            </w:r>
          </w:p>
          <w:p w14:paraId="3C9AAFF1" w14:textId="77777777" w:rsidR="00876AE5" w:rsidRPr="00F22F2E" w:rsidRDefault="00876AE5" w:rsidP="00422894">
            <w:pPr>
              <w:pStyle w:val="key"/>
              <w:rPr>
                <w:w w:val="95"/>
              </w:rPr>
            </w:pPr>
          </w:p>
          <w:p w14:paraId="155C8F7D" w14:textId="77777777"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14:paraId="2DCB5D58" w14:textId="7777777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929F4" w14:textId="77777777" w:rsidR="00157590" w:rsidRPr="00157590" w:rsidRDefault="00157590" w:rsidP="00AD143E">
            <w:pPr>
              <w:pStyle w:val="a9"/>
              <w:spacing w:line="120" w:lineRule="atLeast"/>
              <w:jc w:val="both"/>
            </w:pPr>
          </w:p>
        </w:tc>
      </w:tr>
    </w:tbl>
    <w:p w14:paraId="6DC8BB6D" w14:textId="77777777"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</w:p>
    <w:p w14:paraId="48CB4938" w14:textId="77777777"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14:paraId="39C4D6AA" w14:textId="77777777" w:rsidR="000078E8" w:rsidRPr="0028309B" w:rsidRDefault="005A0BAB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 xml:space="preserve">본 연구는 </w:t>
      </w:r>
      <w:r w:rsidR="00F840CF" w:rsidRPr="0028309B">
        <w:rPr>
          <w:rFonts w:ascii="HY신명조" w:eastAsia="HY신명조" w:hAnsi="Arial" w:cs="Arial" w:hint="eastAsia"/>
          <w:sz w:val="20"/>
          <w:szCs w:val="20"/>
        </w:rPr>
        <w:t xml:space="preserve">고등학교 </w:t>
      </w:r>
      <w:r w:rsidR="001B7287" w:rsidRPr="0028309B">
        <w:rPr>
          <w:rFonts w:ascii="HY신명조" w:eastAsia="HY신명조" w:hAnsi="Arial" w:cs="Arial" w:hint="eastAsia"/>
          <w:sz w:val="20"/>
          <w:szCs w:val="20"/>
        </w:rPr>
        <w:t xml:space="preserve">교육 현장에서 융합 </w:t>
      </w:r>
      <w:r w:rsidR="00BE0035" w:rsidRPr="0028309B">
        <w:rPr>
          <w:rFonts w:ascii="HY신명조" w:eastAsia="HY신명조" w:hAnsi="Arial" w:cs="Arial" w:hint="eastAsia"/>
          <w:sz w:val="20"/>
          <w:szCs w:val="20"/>
        </w:rPr>
        <w:t xml:space="preserve">인재 </w:t>
      </w:r>
      <w:r w:rsidR="001B7287" w:rsidRPr="0028309B">
        <w:rPr>
          <w:rFonts w:ascii="HY신명조" w:eastAsia="HY신명조" w:hAnsi="Arial" w:cs="Arial" w:hint="eastAsia"/>
          <w:sz w:val="20"/>
          <w:szCs w:val="20"/>
        </w:rPr>
        <w:t xml:space="preserve">교육을 중심으로 </w:t>
      </w:r>
      <w:r w:rsidR="00BE0035" w:rsidRPr="0028309B">
        <w:rPr>
          <w:rFonts w:ascii="HY신명조" w:eastAsia="HY신명조" w:hAnsi="Arial" w:cs="Arial" w:hint="eastAsia"/>
          <w:sz w:val="20"/>
          <w:szCs w:val="20"/>
        </w:rPr>
        <w:t>교육</w:t>
      </w:r>
      <w:r w:rsidR="001B7287" w:rsidRPr="0028309B">
        <w:rPr>
          <w:rFonts w:ascii="HY신명조" w:eastAsia="HY신명조" w:hAnsi="Arial" w:cs="Arial" w:hint="eastAsia"/>
          <w:sz w:val="20"/>
          <w:szCs w:val="20"/>
        </w:rPr>
        <w:t xml:space="preserve">하는 </w:t>
      </w:r>
      <w:r w:rsidR="00F840CF" w:rsidRPr="0028309B">
        <w:rPr>
          <w:rFonts w:ascii="HY신명조" w:eastAsia="HY신명조" w:hAnsi="Arial" w:cs="Arial" w:hint="eastAsia"/>
          <w:sz w:val="20"/>
          <w:szCs w:val="20"/>
        </w:rPr>
        <w:t xml:space="preserve">학생들에게 </w:t>
      </w:r>
      <w:r w:rsidR="000078E8" w:rsidRPr="0028309B">
        <w:rPr>
          <w:rFonts w:ascii="HY신명조" w:eastAsia="HY신명조" w:hAnsi="Arial" w:cs="Arial" w:hint="eastAsia"/>
          <w:sz w:val="20"/>
          <w:szCs w:val="20"/>
        </w:rPr>
        <w:t>다양한 융합인재교육을</w:t>
      </w:r>
      <w:r w:rsidR="00F840CF" w:rsidRPr="0028309B">
        <w:rPr>
          <w:rFonts w:ascii="HY신명조" w:eastAsia="HY신명조" w:hAnsi="Arial" w:cs="Arial" w:hint="eastAsia"/>
          <w:sz w:val="20"/>
          <w:szCs w:val="20"/>
        </w:rPr>
        <w:t xml:space="preserve"> 교육하는 </w:t>
      </w:r>
      <w:r w:rsidR="00CC65D7" w:rsidRPr="0028309B">
        <w:rPr>
          <w:rFonts w:ascii="HY신명조" w:eastAsia="HY신명조" w:hAnsi="Arial" w:cs="Arial" w:hint="eastAsia"/>
          <w:sz w:val="20"/>
          <w:szCs w:val="20"/>
        </w:rPr>
        <w:t>방법</w:t>
      </w:r>
      <w:r w:rsidR="00F840CF" w:rsidRPr="0028309B">
        <w:rPr>
          <w:rFonts w:ascii="HY신명조" w:eastAsia="HY신명조" w:hAnsi="Arial" w:cs="Arial" w:hint="eastAsia"/>
          <w:sz w:val="20"/>
          <w:szCs w:val="20"/>
        </w:rPr>
        <w:t xml:space="preserve">에 대한 연구이다. </w:t>
      </w:r>
      <w:r w:rsidR="000078E8" w:rsidRPr="0028309B">
        <w:rPr>
          <w:rFonts w:ascii="HY신명조" w:eastAsia="HY신명조" w:hAnsi="Arial" w:cs="Arial" w:hint="eastAsia"/>
          <w:sz w:val="20"/>
          <w:szCs w:val="20"/>
        </w:rPr>
        <w:t xml:space="preserve">이 연구의 목적은 교육과학기술부에서 발표한 융합인재교육(STEAM)에 맞춰 일반 학교의 융합 교육을 통한 역할 탐색과 아울러 일반 교육 현장에 맞는 수업모델 및 교수 학습 자료의 개발을 목적으로 한다. 또한 이러한 프로그램을 일반 학교에서 적용할 수 있도록 구체적인 목표와 방향을 제시하여 융합 교육을 통한 현장 확산 기반을 조성한다. </w:t>
      </w:r>
    </w:p>
    <w:p w14:paraId="4F6C121F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 xml:space="preserve">최근 들어 우리 과학 교육이 안고 있는 문제는 이공계 기피현상으로 이어지는 청소년들의 과학에 대한 낮은 흥미, 호기심, 국제 학력 비교 결과에도 나타나는 과학 학력의 급격한 저하라고 할 수 있으며 이러한 현상이 지속되고 있다(교육인적자원부, 2007; 한국교육과정평가원, 2007; </w:t>
      </w:r>
      <w:proofErr w:type="spellStart"/>
      <w:r w:rsidRPr="0028309B">
        <w:rPr>
          <w:rFonts w:ascii="HY신명조" w:eastAsia="HY신명조" w:hAnsi="Arial" w:cs="Arial" w:hint="eastAsia"/>
          <w:sz w:val="20"/>
          <w:szCs w:val="20"/>
        </w:rPr>
        <w:t>Jonen</w:t>
      </w:r>
      <w:proofErr w:type="spellEnd"/>
      <w:r w:rsidRPr="0028309B">
        <w:rPr>
          <w:rFonts w:ascii="HY신명조" w:eastAsia="HY신명조" w:hAnsi="Arial" w:cs="Arial" w:hint="eastAsia"/>
          <w:sz w:val="20"/>
          <w:szCs w:val="20"/>
        </w:rPr>
        <w:t>, 2006).</w:t>
      </w:r>
    </w:p>
    <w:p w14:paraId="00000B5A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>이는 틀에 박힌 과학 교수 활동과 더불어, 구태의연한 과학 교육 프로그램의 지속적 사용으로 인하여 학생들의 과학 학습에 흥미와 호기심을 효과적으로 촉진하지 못하는 현행 과학 교육 방식의 문제점과도 그 맥을 같이 한다(Anderson, 1999; Barba, 1998).</w:t>
      </w:r>
    </w:p>
    <w:p w14:paraId="1CC0383D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>기존 과학 교육 내용의 혁신을 도모하기 위한 효과적 방안으로, 다양한 학문 지식 프로그램을 통한 과학 교육의 접근, 즉 융합 학문적(</w:t>
      </w:r>
      <w:proofErr w:type="spellStart"/>
      <w:r w:rsidRPr="0028309B">
        <w:rPr>
          <w:rFonts w:ascii="HY신명조" w:eastAsia="HY신명조" w:hAnsi="Arial" w:cs="Arial" w:hint="eastAsia"/>
          <w:sz w:val="20"/>
          <w:szCs w:val="20"/>
        </w:rPr>
        <w:t>fusioned</w:t>
      </w:r>
      <w:proofErr w:type="spellEnd"/>
      <w:r w:rsidRPr="0028309B">
        <w:rPr>
          <w:rFonts w:ascii="HY신명조" w:eastAsia="HY신명조" w:hAnsi="Arial" w:cs="Arial" w:hint="eastAsia"/>
          <w:sz w:val="20"/>
          <w:szCs w:val="20"/>
        </w:rPr>
        <w:t>-disciplinary), 간학문적 (inter- disciplinary), 다학문적(multi-disciplinary) 방식의 과학 프로그램을 통해 흥미 있고 재미있는 체험 활동 중심의 STEAM을 도입하는 방안이 적극 제안된다.</w:t>
      </w:r>
    </w:p>
    <w:p w14:paraId="153A4D03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>기존의 과학 창의성 교육을 개선하는 방안으로, 융합과학주제에 대한 다양한 지식을 바탕으로 창의적 문제 해결을 촉진하는 방법을 제안할 수 있다.</w:t>
      </w:r>
    </w:p>
    <w:p w14:paraId="78A92CFA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8309B">
        <w:rPr>
          <w:rFonts w:ascii="HY신명조" w:eastAsia="HY신명조" w:hAnsi="Arial" w:cs="Arial" w:hint="eastAsia"/>
          <w:sz w:val="20"/>
          <w:szCs w:val="20"/>
        </w:rPr>
        <w:t xml:space="preserve">즉 학생들의 창의적 문제해결을 촉진하기 위한 효과적 방법으로써, 다양한 융합 과학적 개념, 간학문적 지식을 적용하도록 </w:t>
      </w:r>
      <w:proofErr w:type="spellStart"/>
      <w:r w:rsidRPr="0028309B">
        <w:rPr>
          <w:rFonts w:ascii="HY신명조" w:eastAsia="HY신명조" w:hAnsi="Arial" w:cs="Arial" w:hint="eastAsia"/>
          <w:sz w:val="20"/>
          <w:szCs w:val="20"/>
        </w:rPr>
        <w:t>도와줌으로써</w:t>
      </w:r>
      <w:proofErr w:type="spellEnd"/>
      <w:r w:rsidRPr="0028309B">
        <w:rPr>
          <w:rFonts w:ascii="HY신명조" w:eastAsia="HY신명조" w:hAnsi="Arial" w:cs="Arial" w:hint="eastAsia"/>
          <w:sz w:val="20"/>
          <w:szCs w:val="20"/>
        </w:rPr>
        <w:t xml:space="preserve">, 문제해결을 위해 다각적이고 다양한 관점에서 접근하도록, 통합적인 과학 지식을 응용하고 활용하도록 안내하는 과학교육의 방법이 제안된다(Barrows &amp; Myers, 1993; </w:t>
      </w:r>
      <w:proofErr w:type="spellStart"/>
      <w:r w:rsidRPr="0028309B">
        <w:rPr>
          <w:rFonts w:ascii="HY신명조" w:eastAsia="HY신명조" w:hAnsi="Arial" w:cs="Arial" w:hint="eastAsia"/>
          <w:sz w:val="20"/>
          <w:szCs w:val="20"/>
        </w:rPr>
        <w:t>Deslie</w:t>
      </w:r>
      <w:proofErr w:type="spellEnd"/>
      <w:r w:rsidRPr="0028309B">
        <w:rPr>
          <w:rFonts w:ascii="HY신명조" w:eastAsia="HY신명조" w:hAnsi="Arial" w:cs="Arial" w:hint="eastAsia"/>
          <w:sz w:val="20"/>
          <w:szCs w:val="20"/>
        </w:rPr>
        <w:t>, 1997; Torp &amp; Sage, 2002).</w:t>
      </w:r>
    </w:p>
    <w:p w14:paraId="0D2F5834" w14:textId="77777777" w:rsidR="000078E8" w:rsidRPr="0028309B" w:rsidRDefault="000078E8" w:rsidP="001D4DC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14:paraId="6C576D39" w14:textId="77777777" w:rsidR="00381FA6" w:rsidRPr="00CC65D7" w:rsidRDefault="00381FA6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</w:p>
    <w:p w14:paraId="71061598" w14:textId="77777777" w:rsidR="00753A3F" w:rsidRPr="00053C50" w:rsidRDefault="00753A3F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r w:rsidR="001D4DCC">
        <w:rPr>
          <w:rFonts w:ascii="HY견고딕" w:eastAsia="HY견고딕" w:hint="eastAsia"/>
          <w:sz w:val="20"/>
          <w:szCs w:val="20"/>
        </w:rPr>
        <w:t>본 론</w:t>
      </w:r>
    </w:p>
    <w:p w14:paraId="11776C05" w14:textId="77777777" w:rsidR="001D4DCC" w:rsidRDefault="001D4DCC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14:paraId="2D77C2C6" w14:textId="77777777" w:rsidR="00F22F2E" w:rsidRPr="001D4DCC" w:rsidRDefault="001D4DCC" w:rsidP="001D4DCC">
      <w:pPr>
        <w:pStyle w:val="a3"/>
        <w:wordWrap/>
        <w:spacing w:line="264" w:lineRule="auto"/>
        <w:ind w:firstLine="164"/>
        <w:rPr>
          <w:rFonts w:ascii="HY중고딕" w:eastAsia="HY중고딕"/>
          <w:sz w:val="20"/>
          <w:szCs w:val="20"/>
        </w:rPr>
      </w:pPr>
      <w:r w:rsidRPr="001D4DCC">
        <w:rPr>
          <w:rFonts w:ascii="HY중고딕" w:eastAsia="HY중고딕" w:hint="eastAsia"/>
          <w:sz w:val="20"/>
          <w:szCs w:val="20"/>
        </w:rPr>
        <w:t xml:space="preserve">2.1 </w:t>
      </w:r>
      <w:r w:rsidR="0028309B">
        <w:rPr>
          <w:rFonts w:ascii="HY중고딕" w:eastAsia="HY중고딕" w:hint="eastAsia"/>
          <w:sz w:val="20"/>
          <w:szCs w:val="20"/>
        </w:rPr>
        <w:t>융합 인재 교육의 방향</w:t>
      </w:r>
    </w:p>
    <w:p w14:paraId="6678004B" w14:textId="77777777" w:rsidR="002A5BBE" w:rsidRDefault="000078E8" w:rsidP="001D4DCC">
      <w:pPr>
        <w:pStyle w:val="a3"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>앞에서 제기한 문제에 대한 해결책으로는 다음과 같은 내용들이 현장 교육을 통하여 필요하다.</w:t>
      </w:r>
    </w:p>
    <w:p w14:paraId="24B01956" w14:textId="77777777" w:rsidR="000078E8" w:rsidRPr="000078E8" w:rsidRDefault="000078E8" w:rsidP="000078E8">
      <w:pPr>
        <w:pStyle w:val="a3"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cs="바탕" w:hint="eastAsia"/>
          <w:sz w:val="20"/>
          <w:szCs w:val="20"/>
        </w:rPr>
        <w:t xml:space="preserve">첫번째는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현장에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바로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적용할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과학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중심의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 </w:t>
      </w:r>
      <w:r w:rsidRPr="000078E8">
        <w:rPr>
          <w:rFonts w:ascii="HY신명조" w:eastAsia="HY신명조" w:hAnsi="Arial" w:cs="바탕"/>
          <w:sz w:val="20"/>
          <w:szCs w:val="20"/>
        </w:rPr>
        <w:t>수업모델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및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교수학습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콘텐츠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개발</w:t>
      </w:r>
      <w:r>
        <w:rPr>
          <w:rFonts w:ascii="HY신명조" w:eastAsia="HY신명조" w:hAnsi="Arial" w:cs="바탕" w:hint="eastAsia"/>
          <w:sz w:val="20"/>
          <w:szCs w:val="20"/>
        </w:rPr>
        <w:t>이다.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 </w:t>
      </w:r>
      <w:r w:rsidRPr="000078E8">
        <w:rPr>
          <w:rFonts w:ascii="HY신명조" w:eastAsia="HY신명조" w:hAnsi="Arial" w:cs="바탕"/>
          <w:sz w:val="20"/>
          <w:szCs w:val="20"/>
        </w:rPr>
        <w:t>교육에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교사들은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적극적으로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수용하기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보다는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무관심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혹은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거부감을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갖고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대하는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것이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일반적이다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. </w:t>
      </w:r>
      <w:r w:rsidRPr="000078E8">
        <w:rPr>
          <w:rFonts w:ascii="HY신명조" w:eastAsia="HY신명조" w:hAnsi="Arial" w:cs="바탕"/>
          <w:sz w:val="20"/>
          <w:szCs w:val="20"/>
        </w:rPr>
        <w:t>이러한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교사의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태도를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효과적으로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변화시킬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있는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것이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현장에서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바로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적용할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있는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모델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및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교수학습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콘텐츠이다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. </w:t>
      </w:r>
      <w:r w:rsidRPr="000078E8">
        <w:rPr>
          <w:rFonts w:ascii="HY신명조" w:eastAsia="HY신명조" w:hAnsi="Arial" w:cs="바탕"/>
          <w:sz w:val="20"/>
          <w:szCs w:val="20"/>
        </w:rPr>
        <w:t>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경험의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혁신을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통한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</w:t>
      </w:r>
      <w:r w:rsidRPr="000078E8">
        <w:rPr>
          <w:rFonts w:ascii="HY신명조" w:eastAsia="HY신명조" w:hAnsi="Arial" w:cs="바탕"/>
          <w:sz w:val="20"/>
          <w:szCs w:val="20"/>
        </w:rPr>
        <w:t>은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기존에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경험한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교육과정의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개정이나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재조합보다도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혁신적인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교육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패러다임의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변화이므로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다양한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형태의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자료가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필수적이다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. </w:t>
      </w:r>
      <w:r>
        <w:rPr>
          <w:rFonts w:ascii="HY신명조" w:eastAsia="HY신명조" w:hAnsi="Arial" w:hint="eastAsia"/>
          <w:sz w:val="20"/>
          <w:szCs w:val="20"/>
        </w:rPr>
        <w:t>본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연구에서는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>
        <w:rPr>
          <w:rFonts w:ascii="HY신명조" w:eastAsia="HY신명조" w:hAnsi="Arial" w:cs="바탕" w:hint="eastAsia"/>
          <w:sz w:val="20"/>
          <w:szCs w:val="20"/>
        </w:rPr>
        <w:t>에 대한 아이디어와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콘텐츠를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 xml:space="preserve">학교 수업 현장 및 </w:t>
      </w:r>
      <w:r w:rsidRPr="000078E8">
        <w:rPr>
          <w:rFonts w:ascii="HY신명조" w:eastAsia="HY신명조" w:hAnsi="Arial" w:cs="바탕"/>
          <w:sz w:val="20"/>
          <w:szCs w:val="20"/>
        </w:rPr>
        <w:t>과학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수업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현장에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바로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적용할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있는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프로그램을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중심으로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개발</w:t>
      </w:r>
      <w:r>
        <w:rPr>
          <w:rFonts w:ascii="HY신명조" w:eastAsia="HY신명조" w:hAnsi="Arial" w:cs="바탕" w:hint="eastAsia"/>
          <w:sz w:val="20"/>
          <w:szCs w:val="20"/>
        </w:rPr>
        <w:t>하였</w:t>
      </w:r>
      <w:r w:rsidRPr="000078E8">
        <w:rPr>
          <w:rFonts w:ascii="HY신명조" w:eastAsia="HY신명조" w:hAnsi="Arial" w:cs="바탕"/>
          <w:sz w:val="20"/>
          <w:szCs w:val="20"/>
        </w:rPr>
        <w:t>다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. </w:t>
      </w:r>
      <w:r w:rsidRPr="000078E8">
        <w:rPr>
          <w:rFonts w:ascii="HY신명조" w:eastAsia="HY신명조" w:hAnsi="Arial" w:cs="바탕"/>
          <w:sz w:val="20"/>
          <w:szCs w:val="20"/>
        </w:rPr>
        <w:t>이를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통해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차후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단위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학교에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</w:t>
      </w:r>
      <w:r w:rsidRPr="000078E8">
        <w:rPr>
          <w:rFonts w:ascii="HY신명조" w:eastAsia="HY신명조" w:hAnsi="Arial" w:cs="바탕"/>
          <w:sz w:val="20"/>
          <w:szCs w:val="20"/>
        </w:rPr>
        <w:t>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정착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시킬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방안을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계획할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있을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것으로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기대한다</w:t>
      </w:r>
      <w:r w:rsidRPr="000078E8">
        <w:rPr>
          <w:rFonts w:ascii="HY신명조" w:eastAsia="HY신명조" w:hAnsi="Arial" w:hint="eastAsia"/>
          <w:sz w:val="20"/>
          <w:szCs w:val="20"/>
        </w:rPr>
        <w:t>.</w:t>
      </w:r>
    </w:p>
    <w:p w14:paraId="12C8B4CA" w14:textId="77777777" w:rsidR="000078E8" w:rsidRPr="000078E8" w:rsidRDefault="000078E8" w:rsidP="000078E8">
      <w:pPr>
        <w:pStyle w:val="a3"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>두번째는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현장에서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방법과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연계된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STEAM </w:t>
      </w:r>
      <w:r w:rsidRPr="000078E8">
        <w:rPr>
          <w:rFonts w:ascii="HY신명조" w:eastAsia="HY신명조" w:hAnsi="Arial" w:cs="바탕"/>
          <w:sz w:val="20"/>
          <w:szCs w:val="20"/>
        </w:rPr>
        <w:t>수업모델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및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교수학습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자료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개발</w:t>
      </w:r>
      <w:r>
        <w:rPr>
          <w:rFonts w:ascii="HY신명조" w:eastAsia="HY신명조" w:hAnsi="Arial" w:cs="바탕" w:hint="eastAsia"/>
          <w:sz w:val="20"/>
          <w:szCs w:val="20"/>
        </w:rPr>
        <w:t xml:space="preserve"> 프로그램이다.</w:t>
      </w:r>
    </w:p>
    <w:p w14:paraId="38CC53DE" w14:textId="77777777" w:rsidR="00CC65D7" w:rsidRPr="000078E8" w:rsidRDefault="000078E8" w:rsidP="000078E8">
      <w:pPr>
        <w:pStyle w:val="a3"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 w:rsidRPr="000078E8">
        <w:rPr>
          <w:rFonts w:ascii="HY신명조" w:eastAsia="HY신명조" w:hAnsi="Arial" w:cs="바탕"/>
          <w:sz w:val="20"/>
          <w:szCs w:val="20"/>
        </w:rPr>
        <w:t>융합인재교육에서는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다양한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학습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방법을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활용한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수업모델의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개발이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 </w:t>
      </w:r>
      <w:r w:rsidRPr="000078E8">
        <w:rPr>
          <w:rFonts w:ascii="HY신명조" w:eastAsia="HY신명조" w:hAnsi="Arial" w:cs="바탕"/>
          <w:sz w:val="20"/>
          <w:szCs w:val="20"/>
        </w:rPr>
        <w:t>요구된다</w:t>
      </w:r>
      <w:r w:rsidRPr="000078E8">
        <w:rPr>
          <w:rFonts w:ascii="HY신명조" w:eastAsia="HY신명조" w:hAnsi="Arial" w:hint="eastAsia"/>
          <w:sz w:val="20"/>
          <w:szCs w:val="20"/>
        </w:rPr>
        <w:t xml:space="preserve">. </w:t>
      </w:r>
      <w:r>
        <w:rPr>
          <w:rFonts w:ascii="HY신명조" w:eastAsia="HY신명조" w:hAnsi="Arial" w:hint="eastAsia"/>
          <w:sz w:val="20"/>
          <w:szCs w:val="20"/>
        </w:rPr>
        <w:t>이를 위해서는 지속적인 연구와 많은 도전들이 필요하며,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특히 단위 학교의 다양한 사례는 연구자 및 학교 운영자들에게 소중한 자료가 될 것이다.</w:t>
      </w:r>
    </w:p>
    <w:p w14:paraId="11BA451E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중고딕" w:eastAsia="HY중고딕"/>
          <w:sz w:val="20"/>
          <w:szCs w:val="20"/>
        </w:rPr>
      </w:pPr>
    </w:p>
    <w:p w14:paraId="31FA3EBB" w14:textId="77777777" w:rsidR="002A5BBE" w:rsidRDefault="0028309B" w:rsidP="0028309B">
      <w:pPr>
        <w:pStyle w:val="a3"/>
        <w:spacing w:line="264" w:lineRule="auto"/>
        <w:ind w:firstLine="164"/>
        <w:jc w:val="left"/>
        <w:rPr>
          <w:rFonts w:ascii="HY중고딕" w:eastAsia="HY중고딕"/>
          <w:sz w:val="20"/>
          <w:szCs w:val="20"/>
        </w:rPr>
      </w:pPr>
      <w:r w:rsidRPr="001D4DCC">
        <w:rPr>
          <w:rFonts w:ascii="HY중고딕" w:eastAsia="HY중고딕" w:hint="eastAsia"/>
          <w:sz w:val="20"/>
          <w:szCs w:val="20"/>
        </w:rPr>
        <w:t>2.</w:t>
      </w:r>
      <w:r>
        <w:rPr>
          <w:rFonts w:ascii="HY중고딕" w:eastAsia="HY중고딕"/>
          <w:sz w:val="20"/>
          <w:szCs w:val="20"/>
        </w:rPr>
        <w:t xml:space="preserve">2 </w:t>
      </w:r>
      <w:r>
        <w:rPr>
          <w:rFonts w:ascii="HY중고딕" w:eastAsia="HY중고딕" w:hint="eastAsia"/>
          <w:sz w:val="20"/>
          <w:szCs w:val="20"/>
        </w:rPr>
        <w:t>융합 인재 교육의 사례</w:t>
      </w:r>
    </w:p>
    <w:p w14:paraId="68455390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  <w:r w:rsidRPr="0028309B">
        <w:rPr>
          <w:rFonts w:ascii="HY신명조" w:eastAsia="HY신명조" w:hAnsi="Arial" w:hint="eastAsia"/>
          <w:sz w:val="20"/>
          <w:szCs w:val="20"/>
        </w:rPr>
        <w:t>지속적인 연구 사업 및 과정을 통하여 현재까지 축적된 데이터베이스</w:t>
      </w:r>
      <w:r>
        <w:rPr>
          <w:rFonts w:ascii="HY신명조" w:eastAsia="HY신명조" w:hAnsi="Arial" w:hint="eastAsia"/>
          <w:sz w:val="20"/>
          <w:szCs w:val="20"/>
        </w:rPr>
        <w:t>를 중심으로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다양한 프로그램을 진행하였다.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그리고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 이러한 경험 및 내용은 다른 학교와는 달리 지속적인 과정을 통하여 STEAM을 현장 적용성을 높일 수 있는 강점으로 작용</w:t>
      </w:r>
      <w:r>
        <w:rPr>
          <w:rFonts w:ascii="HY신명조" w:eastAsia="HY신명조" w:hAnsi="Arial" w:hint="eastAsia"/>
          <w:sz w:val="20"/>
          <w:szCs w:val="20"/>
        </w:rPr>
        <w:t>했</w:t>
      </w:r>
      <w:r w:rsidRPr="0028309B">
        <w:rPr>
          <w:rFonts w:ascii="HY신명조" w:eastAsia="HY신명조" w:hAnsi="Arial" w:hint="eastAsia"/>
          <w:sz w:val="20"/>
          <w:szCs w:val="20"/>
        </w:rPr>
        <w:t>다.</w:t>
      </w:r>
    </w:p>
    <w:p w14:paraId="46A3AE07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 xml:space="preserve">첫번째로 </w:t>
      </w:r>
      <w:r w:rsidRPr="0028309B">
        <w:rPr>
          <w:rFonts w:ascii="HY신명조" w:eastAsia="HY신명조" w:hAnsi="Arial" w:hint="eastAsia"/>
          <w:sz w:val="20"/>
          <w:szCs w:val="20"/>
        </w:rPr>
        <w:t>STEAM 발표회</w:t>
      </w:r>
      <w:r>
        <w:rPr>
          <w:rFonts w:ascii="HY신명조" w:eastAsia="HY신명조" w:hAnsi="Arial" w:hint="eastAsia"/>
          <w:sz w:val="20"/>
          <w:szCs w:val="20"/>
        </w:rPr>
        <w:t>이다.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이 발표회를 통하여 학생들이 융합인재교육을 받았던 내용을 학생 스스로 정리할 수 있으며,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과정을 다시 한번 생각해 볼 수 있다.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특히 융합 인재 교육에서 활동으로 끝나는 문제점을 해결할 수 있는 방법이다.</w:t>
      </w:r>
    </w:p>
    <w:p w14:paraId="10581FE8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>학생 스스로 본인의 교육 내용을 정리할 수 있는 기회를 제공하는 것이다.</w:t>
      </w:r>
    </w:p>
    <w:p w14:paraId="1FCCC733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</w:p>
    <w:p w14:paraId="0E02A0AF" w14:textId="77777777" w:rsidR="0028309B" w:rsidRDefault="0028309B" w:rsidP="0028309B">
      <w:pPr>
        <w:pStyle w:val="a3"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</w:p>
    <w:p w14:paraId="15DB130C" w14:textId="77777777" w:rsidR="0028309B" w:rsidRPr="0028309B" w:rsidRDefault="0028309B" w:rsidP="0028309B">
      <w:pPr>
        <w:shd w:val="clear" w:color="auto" w:fill="FFFFFF"/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28309B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 wp14:anchorId="63DF0F0B" wp14:editId="7F510BB5">
            <wp:extent cx="2984500" cy="1380796"/>
            <wp:effectExtent l="0" t="0" r="6350" b="0"/>
            <wp:docPr id="2" name="그림 2" descr="EMB000017340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41310904" descr="EMB00001734040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44" cy="14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730D" w14:textId="77777777" w:rsidR="002A5BBE" w:rsidRPr="00F22F2E" w:rsidRDefault="002A5BBE" w:rsidP="002A5BBE">
      <w:pPr>
        <w:pStyle w:val="Fig"/>
        <w:spacing w:line="264" w:lineRule="auto"/>
        <w:ind w:firstLine="162"/>
        <w:rPr>
          <w:spacing w:val="0"/>
          <w:w w:val="90"/>
        </w:rPr>
      </w:pPr>
      <w:r>
        <w:rPr>
          <w:spacing w:val="0"/>
          <w:w w:val="90"/>
        </w:rPr>
        <w:t>Fig. 1</w:t>
      </w:r>
      <w:r w:rsidRPr="00F22F2E">
        <w:rPr>
          <w:spacing w:val="0"/>
          <w:w w:val="90"/>
        </w:rPr>
        <w:t xml:space="preserve"> </w:t>
      </w:r>
      <w:r w:rsidR="0028309B" w:rsidRPr="0028309B">
        <w:rPr>
          <w:rFonts w:ascii="바탕체" w:eastAsia="바탕체" w:hAnsi="바탕체" w:cs="바탕체" w:hint="eastAsia"/>
          <w:spacing w:val="0"/>
          <w:w w:val="90"/>
        </w:rPr>
        <w:t>STEAM 발표회</w:t>
      </w:r>
      <w:r w:rsidR="0028309B">
        <w:rPr>
          <w:rFonts w:ascii="바탕체" w:eastAsia="바탕체" w:hAnsi="바탕체" w:cs="바탕체" w:hint="eastAsia"/>
          <w:spacing w:val="0"/>
          <w:w w:val="90"/>
        </w:rPr>
        <w:t xml:space="preserve"> 보고서</w:t>
      </w:r>
    </w:p>
    <w:p w14:paraId="2B287C56" w14:textId="77777777" w:rsidR="002A5BBE" w:rsidRDefault="002A5BBE" w:rsidP="000078E8">
      <w:pPr>
        <w:pStyle w:val="a3"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 xml:space="preserve"> </w:t>
      </w:r>
      <w:r w:rsidR="0028309B">
        <w:rPr>
          <w:noProof/>
          <w:snapToGrid/>
        </w:rPr>
        <w:drawing>
          <wp:inline distT="0" distB="0" distL="0" distR="0" wp14:anchorId="633B227A" wp14:editId="6EA688BF">
            <wp:extent cx="2803269" cy="184150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820" cy="18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B513" w14:textId="77777777" w:rsidR="0028309B" w:rsidRPr="00F22F2E" w:rsidRDefault="0028309B" w:rsidP="0028309B">
      <w:pPr>
        <w:pStyle w:val="Fig"/>
        <w:spacing w:line="264" w:lineRule="auto"/>
        <w:ind w:firstLine="162"/>
        <w:rPr>
          <w:spacing w:val="0"/>
          <w:w w:val="90"/>
        </w:rPr>
      </w:pPr>
      <w:r>
        <w:rPr>
          <w:spacing w:val="0"/>
          <w:w w:val="90"/>
        </w:rPr>
        <w:t>Fig. 2</w:t>
      </w:r>
      <w:r w:rsidRPr="00F22F2E">
        <w:rPr>
          <w:spacing w:val="0"/>
          <w:w w:val="90"/>
        </w:rPr>
        <w:t xml:space="preserve"> </w:t>
      </w:r>
      <w:r w:rsidRPr="0028309B">
        <w:rPr>
          <w:rFonts w:ascii="바탕체" w:eastAsia="바탕체" w:hAnsi="바탕체" w:cs="바탕체" w:hint="eastAsia"/>
          <w:spacing w:val="0"/>
          <w:w w:val="90"/>
        </w:rPr>
        <w:t>STEAM 발표회</w:t>
      </w:r>
    </w:p>
    <w:p w14:paraId="0CCD7ED6" w14:textId="77777777" w:rsidR="0028309B" w:rsidRPr="002A5BBE" w:rsidRDefault="0028309B" w:rsidP="000078E8">
      <w:pPr>
        <w:pStyle w:val="a3"/>
        <w:spacing w:line="264" w:lineRule="auto"/>
        <w:ind w:firstLine="184"/>
        <w:rPr>
          <w:rFonts w:ascii="함초롬바탕" w:eastAsia="굴림" w:hAnsi="굴림"/>
          <w:snapToGrid/>
          <w:spacing w:val="0"/>
          <w:sz w:val="20"/>
          <w:szCs w:val="20"/>
        </w:rPr>
      </w:pPr>
    </w:p>
    <w:p w14:paraId="42877E8E" w14:textId="77777777" w:rsidR="00F9008C" w:rsidRDefault="0028309B" w:rsidP="00053C50">
      <w:pPr>
        <w:pStyle w:val="a3"/>
        <w:wordWrap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 xml:space="preserve">두번째로 </w:t>
      </w:r>
      <w:r w:rsidRPr="0028309B">
        <w:rPr>
          <w:rFonts w:ascii="HY신명조" w:eastAsia="HY신명조" w:hAnsi="Arial" w:hint="eastAsia"/>
          <w:sz w:val="20"/>
          <w:szCs w:val="20"/>
        </w:rPr>
        <w:t>STEAM</w:t>
      </w:r>
      <w:r>
        <w:rPr>
          <w:rFonts w:ascii="HY신명조" w:eastAsia="HY신명조" w:hAnsi="Arial" w:hint="eastAsia"/>
          <w:sz w:val="20"/>
          <w:szCs w:val="20"/>
        </w:rPr>
        <w:t>과 관련된 명사 특강이다.</w:t>
      </w:r>
      <w:r>
        <w:rPr>
          <w:rFonts w:ascii="HY신명조" w:eastAsia="HY신명조" w:hAnsi="Arial"/>
          <w:sz w:val="20"/>
          <w:szCs w:val="20"/>
        </w:rPr>
        <w:t xml:space="preserve"> </w:t>
      </w:r>
      <w:r>
        <w:rPr>
          <w:rFonts w:ascii="HY신명조" w:eastAsia="HY신명조" w:hAnsi="Arial" w:hint="eastAsia"/>
          <w:sz w:val="20"/>
          <w:szCs w:val="20"/>
        </w:rPr>
        <w:t>이러한 명사 특강을 통하여 다양한 영역의 지식들을 정리하고 본인의 아이디어를 이러한 영역들과 접목할 수 있는 시간을 가질 수 있다.</w:t>
      </w:r>
    </w:p>
    <w:p w14:paraId="630EEADF" w14:textId="77777777" w:rsidR="0028309B" w:rsidRDefault="0028309B" w:rsidP="00053C50">
      <w:pPr>
        <w:pStyle w:val="a3"/>
        <w:wordWrap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</w:p>
    <w:p w14:paraId="4E554C52" w14:textId="77777777" w:rsidR="0028309B" w:rsidRPr="0028309B" w:rsidRDefault="0028309B" w:rsidP="0028309B">
      <w:pPr>
        <w:shd w:val="clear" w:color="auto" w:fill="FFFFFF"/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28309B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 wp14:anchorId="05D8ECD8" wp14:editId="6E02CBD8">
            <wp:extent cx="2978150" cy="1248104"/>
            <wp:effectExtent l="0" t="0" r="0" b="9525"/>
            <wp:docPr id="3" name="그림 3" descr="EMB00001734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41309784" descr="EMB0000173404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66" cy="12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C16D" w14:textId="77777777" w:rsidR="0028309B" w:rsidRDefault="0028309B" w:rsidP="0028309B">
      <w:pPr>
        <w:pStyle w:val="a3"/>
        <w:wordWrap/>
        <w:spacing w:line="264" w:lineRule="auto"/>
        <w:ind w:firstLine="162"/>
        <w:jc w:val="center"/>
        <w:rPr>
          <w:rFonts w:ascii="바탕체" w:eastAsia="바탕체" w:hAnsi="바탕체" w:cs="바탕체"/>
          <w:spacing w:val="0"/>
          <w:w w:val="90"/>
        </w:rPr>
      </w:pPr>
      <w:r>
        <w:rPr>
          <w:spacing w:val="0"/>
          <w:w w:val="90"/>
        </w:rPr>
        <w:t>Fig. 3</w:t>
      </w:r>
      <w:r w:rsidRPr="00F22F2E">
        <w:rPr>
          <w:spacing w:val="0"/>
          <w:w w:val="90"/>
        </w:rPr>
        <w:t xml:space="preserve"> </w:t>
      </w:r>
      <w:r w:rsidRPr="0028309B">
        <w:rPr>
          <w:rFonts w:ascii="바탕체" w:eastAsia="바탕체" w:hAnsi="바탕체" w:cs="바탕체" w:hint="eastAsia"/>
          <w:spacing w:val="0"/>
          <w:w w:val="90"/>
        </w:rPr>
        <w:t xml:space="preserve">STEAM </w:t>
      </w:r>
      <w:r>
        <w:rPr>
          <w:rFonts w:ascii="바탕체" w:eastAsia="바탕체" w:hAnsi="바탕체" w:cs="바탕체" w:hint="eastAsia"/>
          <w:spacing w:val="0"/>
          <w:w w:val="90"/>
        </w:rPr>
        <w:t>명사 강연</w:t>
      </w:r>
    </w:p>
    <w:p w14:paraId="5CD2520E" w14:textId="77777777" w:rsidR="0028309B" w:rsidRDefault="0028309B" w:rsidP="0028309B">
      <w:pPr>
        <w:pStyle w:val="a3"/>
        <w:wordWrap/>
        <w:spacing w:line="264" w:lineRule="auto"/>
        <w:ind w:firstLine="162"/>
        <w:jc w:val="center"/>
        <w:rPr>
          <w:rFonts w:ascii="바탕체" w:eastAsia="바탕체" w:hAnsi="바탕체" w:cs="바탕체"/>
          <w:spacing w:val="0"/>
          <w:w w:val="90"/>
        </w:rPr>
      </w:pPr>
    </w:p>
    <w:p w14:paraId="0BA2CCAA" w14:textId="77777777" w:rsidR="0028309B" w:rsidRPr="0028309B" w:rsidRDefault="0028309B" w:rsidP="00817ADE">
      <w:pPr>
        <w:pStyle w:val="a3"/>
        <w:wordWrap/>
        <w:spacing w:line="264" w:lineRule="auto"/>
        <w:ind w:firstLine="164"/>
        <w:rPr>
          <w:rFonts w:ascii="HY신명조" w:eastAsia="HY신명조" w:hAnsi="Arial"/>
          <w:sz w:val="20"/>
          <w:szCs w:val="20"/>
        </w:rPr>
      </w:pPr>
      <w:r>
        <w:rPr>
          <w:rFonts w:ascii="HY신명조" w:eastAsia="HY신명조" w:hAnsi="Arial" w:hint="eastAsia"/>
          <w:sz w:val="20"/>
          <w:szCs w:val="20"/>
        </w:rPr>
        <w:t xml:space="preserve">세번째로 </w:t>
      </w:r>
      <w:r w:rsidRPr="0028309B">
        <w:rPr>
          <w:rFonts w:ascii="HY신명조" w:eastAsia="HY신명조" w:hAnsi="Arial" w:hint="eastAsia"/>
          <w:sz w:val="20"/>
          <w:szCs w:val="20"/>
        </w:rPr>
        <w:t>STEAM</w:t>
      </w:r>
      <w:r>
        <w:rPr>
          <w:rFonts w:ascii="HY신명조" w:eastAsia="HY신명조" w:hAnsi="Arial" w:hint="eastAsia"/>
          <w:sz w:val="20"/>
          <w:szCs w:val="20"/>
        </w:rPr>
        <w:t xml:space="preserve">과 </w:t>
      </w:r>
      <w:r w:rsidR="00817ADE">
        <w:rPr>
          <w:rFonts w:ascii="HY신명조" w:eastAsia="HY신명조" w:hAnsi="Arial" w:hint="eastAsia"/>
          <w:sz w:val="20"/>
          <w:szCs w:val="20"/>
        </w:rPr>
        <w:t>공학 문제 해결과 연결하여 운영하는</w:t>
      </w:r>
      <w:r>
        <w:rPr>
          <w:rFonts w:ascii="HY신명조" w:eastAsia="HY신명조" w:hAnsi="Arial" w:hint="eastAsia"/>
          <w:sz w:val="20"/>
          <w:szCs w:val="20"/>
        </w:rPr>
        <w:t xml:space="preserve"> </w:t>
      </w:r>
      <w:r w:rsidRPr="0028309B">
        <w:rPr>
          <w:rFonts w:ascii="HY신명조" w:eastAsia="HY신명조" w:hAnsi="Arial" w:hint="eastAsia"/>
          <w:sz w:val="20"/>
          <w:szCs w:val="20"/>
        </w:rPr>
        <w:t>STEAM 공학대제전</w:t>
      </w:r>
      <w:r>
        <w:rPr>
          <w:rFonts w:ascii="HY신명조" w:eastAsia="HY신명조" w:hAnsi="Arial" w:hint="eastAsia"/>
          <w:sz w:val="20"/>
          <w:szCs w:val="20"/>
        </w:rPr>
        <w:t>이다.</w:t>
      </w:r>
      <w:r w:rsidR="00817ADE">
        <w:rPr>
          <w:rFonts w:ascii="HY신명조" w:eastAsia="HY신명조" w:hAnsi="Arial"/>
          <w:sz w:val="20"/>
          <w:szCs w:val="20"/>
        </w:rPr>
        <w:t xml:space="preserve"> 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해외의 우수 </w:t>
      </w:r>
      <w:r>
        <w:rPr>
          <w:rFonts w:ascii="HY신명조" w:eastAsia="HY신명조" w:hAnsi="Arial" w:hint="eastAsia"/>
          <w:sz w:val="20"/>
          <w:szCs w:val="20"/>
        </w:rPr>
        <w:t xml:space="preserve">교육 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사례를 바탕으로 한 STEAM </w:t>
      </w:r>
      <w:r>
        <w:rPr>
          <w:rFonts w:ascii="HY신명조" w:eastAsia="HY신명조" w:hAnsi="Arial"/>
          <w:sz w:val="20"/>
          <w:szCs w:val="20"/>
        </w:rPr>
        <w:t xml:space="preserve"> </w:t>
      </w:r>
      <w:r w:rsidRPr="0028309B">
        <w:rPr>
          <w:rFonts w:ascii="HY신명조" w:eastAsia="HY신명조" w:hAnsi="Arial" w:hint="eastAsia"/>
          <w:sz w:val="20"/>
          <w:szCs w:val="20"/>
        </w:rPr>
        <w:t>공학대제전</w:t>
      </w:r>
      <w:r w:rsidR="00817ADE">
        <w:rPr>
          <w:rFonts w:ascii="HY신명조" w:eastAsia="HY신명조" w:hAnsi="Arial" w:hint="eastAsia"/>
          <w:sz w:val="20"/>
          <w:szCs w:val="20"/>
        </w:rPr>
        <w:t>은 미국의 창의력 대회,</w:t>
      </w:r>
      <w:r w:rsidR="00817ADE">
        <w:rPr>
          <w:rFonts w:ascii="HY신명조" w:eastAsia="HY신명조" w:hAnsi="Arial"/>
          <w:sz w:val="20"/>
          <w:szCs w:val="20"/>
        </w:rPr>
        <w:t xml:space="preserve"> </w:t>
      </w:r>
      <w:r w:rsidR="00817ADE">
        <w:rPr>
          <w:rFonts w:ascii="HY신명조" w:eastAsia="HY신명조" w:hAnsi="Arial" w:hint="eastAsia"/>
          <w:sz w:val="20"/>
          <w:szCs w:val="20"/>
        </w:rPr>
        <w:t>일본의 공작 교육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을 </w:t>
      </w:r>
      <w:r w:rsidR="00817ADE">
        <w:rPr>
          <w:rFonts w:ascii="HY신명조" w:eastAsia="HY신명조" w:hAnsi="Arial" w:hint="eastAsia"/>
          <w:sz w:val="20"/>
          <w:szCs w:val="20"/>
        </w:rPr>
        <w:t>기반으로 하는 문제를 제시하고 학생들이 직접 그 문제를 현장에서 해결하는 형태이다.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 이를 통하여 </w:t>
      </w:r>
      <w:r w:rsidR="00817ADE">
        <w:rPr>
          <w:rFonts w:ascii="HY신명조" w:eastAsia="HY신명조" w:hAnsi="Arial" w:hint="eastAsia"/>
          <w:sz w:val="20"/>
          <w:szCs w:val="20"/>
        </w:rPr>
        <w:t xml:space="preserve">융합인재교육을 </w:t>
      </w:r>
      <w:r w:rsidRPr="0028309B">
        <w:rPr>
          <w:rFonts w:ascii="HY신명조" w:eastAsia="HY신명조" w:hAnsi="Arial" w:hint="eastAsia"/>
          <w:sz w:val="20"/>
          <w:szCs w:val="20"/>
        </w:rPr>
        <w:t>해외 우수 사례</w:t>
      </w:r>
      <w:r w:rsidR="00817ADE">
        <w:rPr>
          <w:rFonts w:ascii="HY신명조" w:eastAsia="HY신명조" w:hAnsi="Arial" w:hint="eastAsia"/>
          <w:sz w:val="20"/>
          <w:szCs w:val="20"/>
        </w:rPr>
        <w:t>와</w:t>
      </w:r>
      <w:r w:rsidRPr="0028309B">
        <w:rPr>
          <w:rFonts w:ascii="HY신명조" w:eastAsia="HY신명조" w:hAnsi="Arial" w:hint="eastAsia"/>
          <w:sz w:val="20"/>
          <w:szCs w:val="20"/>
        </w:rPr>
        <w:t xml:space="preserve"> 접목할 수 있도록 구성하였다.</w:t>
      </w:r>
    </w:p>
    <w:p w14:paraId="7F92469C" w14:textId="77777777" w:rsidR="00817ADE" w:rsidRPr="00817ADE" w:rsidRDefault="00817ADE" w:rsidP="00817ADE">
      <w:pPr>
        <w:shd w:val="clear" w:color="auto" w:fill="FFFFFF"/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817ADE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 wp14:anchorId="7C531234" wp14:editId="19EE5518">
            <wp:extent cx="3072471" cy="1000784"/>
            <wp:effectExtent l="0" t="0" r="0" b="8890"/>
            <wp:docPr id="4" name="그림 4" descr="EMB00001734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41308424" descr="EMB000017340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5" cy="10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B8FF" w14:textId="77777777" w:rsidR="00817ADE" w:rsidRDefault="00817ADE" w:rsidP="00817ADE">
      <w:pPr>
        <w:pStyle w:val="a3"/>
        <w:wordWrap/>
        <w:spacing w:line="264" w:lineRule="auto"/>
        <w:ind w:firstLine="162"/>
        <w:jc w:val="center"/>
        <w:rPr>
          <w:rFonts w:ascii="바탕체" w:eastAsia="바탕체" w:hAnsi="바탕체" w:cs="바탕체"/>
          <w:spacing w:val="0"/>
          <w:w w:val="90"/>
        </w:rPr>
      </w:pPr>
      <w:r>
        <w:rPr>
          <w:spacing w:val="0"/>
          <w:w w:val="90"/>
        </w:rPr>
        <w:t>Fig. 4</w:t>
      </w:r>
      <w:r w:rsidRPr="00F22F2E">
        <w:rPr>
          <w:spacing w:val="0"/>
          <w:w w:val="90"/>
        </w:rPr>
        <w:t xml:space="preserve"> </w:t>
      </w:r>
      <w:r w:rsidRPr="0028309B">
        <w:rPr>
          <w:rFonts w:ascii="바탕체" w:eastAsia="바탕체" w:hAnsi="바탕체" w:cs="바탕체" w:hint="eastAsia"/>
          <w:spacing w:val="0"/>
          <w:w w:val="90"/>
        </w:rPr>
        <w:t xml:space="preserve">STEAM </w:t>
      </w:r>
      <w:r>
        <w:rPr>
          <w:rFonts w:ascii="바탕체" w:eastAsia="바탕체" w:hAnsi="바탕체" w:cs="바탕체" w:hint="eastAsia"/>
          <w:spacing w:val="0"/>
          <w:w w:val="90"/>
        </w:rPr>
        <w:t>공학대제전</w:t>
      </w:r>
    </w:p>
    <w:p w14:paraId="3BE4DEE3" w14:textId="77777777" w:rsidR="0028309B" w:rsidRDefault="0028309B" w:rsidP="0028309B">
      <w:pPr>
        <w:pStyle w:val="a3"/>
        <w:wordWrap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</w:p>
    <w:p w14:paraId="5647728B" w14:textId="77777777" w:rsidR="00817ADE" w:rsidRPr="00817ADE" w:rsidRDefault="00817ADE" w:rsidP="00817ADE">
      <w:pPr>
        <w:shd w:val="clear" w:color="auto" w:fill="FFFFFF"/>
        <w:adjustRightInd/>
        <w:snapToGrid/>
        <w:spacing w:line="384" w:lineRule="auto"/>
        <w:textAlignment w:val="baseline"/>
        <w:rPr>
          <w:rFonts w:ascii="함초롬바탕" w:eastAsia="굴림" w:hAnsi="굴림" w:cs="굴림"/>
          <w:snapToGrid/>
          <w:color w:val="000000"/>
          <w:spacing w:val="0"/>
          <w:sz w:val="20"/>
          <w:szCs w:val="20"/>
        </w:rPr>
      </w:pPr>
      <w:r w:rsidRPr="00817ADE">
        <w:rPr>
          <w:rFonts w:ascii="함초롬바탕" w:eastAsia="굴림" w:hAnsi="굴림" w:cs="굴림"/>
          <w:noProof/>
          <w:snapToGrid/>
          <w:color w:val="000000"/>
          <w:spacing w:val="0"/>
          <w:sz w:val="20"/>
          <w:szCs w:val="20"/>
        </w:rPr>
        <w:drawing>
          <wp:inline distT="0" distB="0" distL="0" distR="0" wp14:anchorId="67434B77" wp14:editId="1BB2F497">
            <wp:extent cx="3072870" cy="3206750"/>
            <wp:effectExtent l="0" t="0" r="0" b="0"/>
            <wp:docPr id="5" name="그림 5" descr="EMB00001734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41306504" descr="EMB0000173404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29" cy="32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34A9" w14:textId="77777777" w:rsidR="00817ADE" w:rsidRDefault="00817ADE" w:rsidP="00817ADE">
      <w:pPr>
        <w:pStyle w:val="a3"/>
        <w:wordWrap/>
        <w:spacing w:line="264" w:lineRule="auto"/>
        <w:ind w:firstLine="162"/>
        <w:jc w:val="center"/>
        <w:rPr>
          <w:rFonts w:ascii="바탕체" w:eastAsia="바탕체" w:hAnsi="바탕체" w:cs="바탕체"/>
          <w:spacing w:val="0"/>
          <w:w w:val="90"/>
        </w:rPr>
      </w:pPr>
      <w:r>
        <w:rPr>
          <w:spacing w:val="0"/>
          <w:w w:val="90"/>
        </w:rPr>
        <w:t xml:space="preserve">Fig. </w:t>
      </w:r>
      <w:r w:rsidR="00802D3A">
        <w:rPr>
          <w:spacing w:val="0"/>
          <w:w w:val="90"/>
        </w:rPr>
        <w:t>5</w:t>
      </w:r>
      <w:r w:rsidRPr="00F22F2E">
        <w:rPr>
          <w:spacing w:val="0"/>
          <w:w w:val="90"/>
        </w:rPr>
        <w:t xml:space="preserve"> </w:t>
      </w:r>
      <w:r w:rsidRPr="0028309B">
        <w:rPr>
          <w:rFonts w:ascii="바탕체" w:eastAsia="바탕체" w:hAnsi="바탕체" w:cs="바탕체" w:hint="eastAsia"/>
          <w:spacing w:val="0"/>
          <w:w w:val="90"/>
        </w:rPr>
        <w:t xml:space="preserve">STEAM </w:t>
      </w:r>
      <w:r>
        <w:rPr>
          <w:rFonts w:ascii="바탕체" w:eastAsia="바탕체" w:hAnsi="바탕체" w:cs="바탕체" w:hint="eastAsia"/>
          <w:spacing w:val="0"/>
          <w:w w:val="90"/>
        </w:rPr>
        <w:t xml:space="preserve">공학대제전 </w:t>
      </w:r>
      <w:r>
        <w:rPr>
          <w:rFonts w:ascii="바탕체" w:eastAsia="바탕체" w:hAnsi="바탕체" w:cs="바탕체"/>
          <w:spacing w:val="0"/>
          <w:w w:val="90"/>
        </w:rPr>
        <w:t>–</w:t>
      </w:r>
      <w:r>
        <w:rPr>
          <w:rFonts w:ascii="바탕체" w:eastAsia="바탕체" w:hAnsi="바탕체" w:cs="바탕체" w:hint="eastAsia"/>
          <w:spacing w:val="0"/>
          <w:w w:val="90"/>
        </w:rPr>
        <w:t xml:space="preserve"> 건축공학,</w:t>
      </w:r>
      <w:r>
        <w:rPr>
          <w:rFonts w:ascii="바탕체" w:eastAsia="바탕체" w:hAnsi="바탕체" w:cs="바탕체"/>
          <w:spacing w:val="0"/>
          <w:w w:val="90"/>
        </w:rPr>
        <w:t xml:space="preserve"> </w:t>
      </w:r>
      <w:r>
        <w:rPr>
          <w:rFonts w:ascii="바탕체" w:eastAsia="바탕체" w:hAnsi="바탕체" w:cs="바탕체" w:hint="eastAsia"/>
          <w:spacing w:val="0"/>
          <w:w w:val="90"/>
        </w:rPr>
        <w:t>토목공학,</w:t>
      </w:r>
      <w:r>
        <w:rPr>
          <w:rFonts w:ascii="바탕체" w:eastAsia="바탕체" w:hAnsi="바탕체" w:cs="바탕체"/>
          <w:spacing w:val="0"/>
          <w:w w:val="90"/>
        </w:rPr>
        <w:t xml:space="preserve"> </w:t>
      </w:r>
      <w:r>
        <w:rPr>
          <w:rFonts w:ascii="바탕체" w:eastAsia="바탕체" w:hAnsi="바탕체" w:cs="바탕체" w:hint="eastAsia"/>
          <w:spacing w:val="0"/>
          <w:w w:val="90"/>
        </w:rPr>
        <w:t>기계공학 분야</w:t>
      </w:r>
    </w:p>
    <w:p w14:paraId="05AAFC08" w14:textId="77777777" w:rsidR="0028309B" w:rsidRDefault="0028309B" w:rsidP="0028309B">
      <w:pPr>
        <w:pStyle w:val="a3"/>
        <w:wordWrap/>
        <w:spacing w:line="264" w:lineRule="auto"/>
        <w:ind w:firstLine="164"/>
        <w:jc w:val="left"/>
        <w:rPr>
          <w:rFonts w:ascii="HY신명조" w:eastAsia="HY신명조" w:hAnsi="Arial"/>
          <w:sz w:val="20"/>
          <w:szCs w:val="20"/>
        </w:rPr>
      </w:pPr>
    </w:p>
    <w:p w14:paraId="0B938112" w14:textId="77777777" w:rsidR="0028309B" w:rsidRDefault="00817ADE" w:rsidP="0028309B">
      <w:pPr>
        <w:pStyle w:val="a3"/>
        <w:wordWrap/>
        <w:spacing w:line="264" w:lineRule="auto"/>
        <w:ind w:firstLine="162"/>
        <w:jc w:val="left"/>
        <w:rPr>
          <w:rFonts w:ascii="바탕체" w:eastAsia="바탕체" w:hAnsi="바탕체" w:cs="바탕체"/>
          <w:spacing w:val="0"/>
          <w:w w:val="90"/>
        </w:rPr>
      </w:pPr>
      <w:r>
        <w:rPr>
          <w:rFonts w:ascii="바탕체" w:eastAsia="바탕체" w:hAnsi="바탕체" w:cs="바탕체" w:hint="eastAsia"/>
          <w:spacing w:val="0"/>
          <w:w w:val="90"/>
        </w:rPr>
        <w:t>이 과정을 통하여 학생들이 융합교육에 대한 기초적인 교육이 문제 해결에서 중요한 역할을 하며,</w:t>
      </w:r>
      <w:r>
        <w:rPr>
          <w:rFonts w:ascii="바탕체" w:eastAsia="바탕체" w:hAnsi="바탕체" w:cs="바탕체"/>
          <w:spacing w:val="0"/>
          <w:w w:val="90"/>
        </w:rPr>
        <w:t xml:space="preserve"> </w:t>
      </w:r>
      <w:r>
        <w:rPr>
          <w:rFonts w:ascii="바탕체" w:eastAsia="바탕체" w:hAnsi="바탕체" w:cs="바탕체" w:hint="eastAsia"/>
          <w:spacing w:val="0"/>
          <w:w w:val="90"/>
        </w:rPr>
        <w:t>다양한 아이디어를 접목하는데 교육이 필요하다는 생각을 가지게 된다.</w:t>
      </w:r>
    </w:p>
    <w:p w14:paraId="34CB51ED" w14:textId="77777777" w:rsidR="0028309B" w:rsidRDefault="0028309B" w:rsidP="0028309B">
      <w:pPr>
        <w:pStyle w:val="a3"/>
        <w:wordWrap/>
        <w:spacing w:line="264" w:lineRule="auto"/>
        <w:ind w:firstLine="162"/>
        <w:jc w:val="center"/>
        <w:rPr>
          <w:rFonts w:ascii="바탕체" w:eastAsia="바탕체" w:hAnsi="바탕체" w:cs="바탕체"/>
          <w:spacing w:val="0"/>
          <w:w w:val="90"/>
        </w:rPr>
      </w:pPr>
    </w:p>
    <w:p w14:paraId="7712C863" w14:textId="77777777" w:rsidR="00ED769C" w:rsidRPr="001D4DCC" w:rsidRDefault="00ED769C" w:rsidP="0028309B">
      <w:pPr>
        <w:pStyle w:val="a3"/>
        <w:wordWrap/>
        <w:spacing w:line="264" w:lineRule="auto"/>
        <w:ind w:firstLine="164"/>
        <w:jc w:val="center"/>
        <w:rPr>
          <w:rFonts w:ascii="HY견고딕" w:eastAsia="HY견고딕"/>
        </w:rPr>
      </w:pPr>
      <w:r>
        <w:rPr>
          <w:rFonts w:ascii="HY견고딕" w:eastAsia="HY견고딕" w:hint="eastAsia"/>
          <w:sz w:val="20"/>
        </w:rPr>
        <w:t>3. 결 론</w:t>
      </w:r>
    </w:p>
    <w:p w14:paraId="269E6F42" w14:textId="77777777" w:rsidR="00ED769C" w:rsidRPr="00ED769C" w:rsidRDefault="00ED769C" w:rsidP="00ED769C">
      <w:pPr>
        <w:pStyle w:val="a3"/>
        <w:wordWrap/>
        <w:spacing w:line="264" w:lineRule="auto"/>
        <w:ind w:firstLine="146"/>
      </w:pPr>
    </w:p>
    <w:p w14:paraId="271F0308" w14:textId="77777777" w:rsidR="009814F0" w:rsidRDefault="002A5F02" w:rsidP="009814F0">
      <w:pPr>
        <w:pStyle w:val="a3"/>
        <w:spacing w:line="264" w:lineRule="auto"/>
        <w:ind w:firstLine="164"/>
        <w:jc w:val="left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현재까지 고등학교 학생들에게 적용하는 </w:t>
      </w:r>
      <w:r w:rsidR="009814F0">
        <w:rPr>
          <w:rFonts w:ascii="HY신명조" w:eastAsia="HY신명조" w:hAnsi="Arial" w:cs="Arial" w:hint="eastAsia"/>
          <w:sz w:val="20"/>
        </w:rPr>
        <w:t>융합인재교육</w:t>
      </w:r>
      <w:r>
        <w:rPr>
          <w:rFonts w:ascii="HY신명조" w:eastAsia="HY신명조" w:hAnsi="Arial" w:cs="Arial" w:hint="eastAsia"/>
          <w:sz w:val="20"/>
        </w:rPr>
        <w:t>에 대한 논의가 필요함에도</w:t>
      </w:r>
      <w:r w:rsidR="009814F0">
        <w:rPr>
          <w:rFonts w:ascii="HY신명조" w:eastAsia="HY신명조" w:hAnsi="Arial" w:cs="Arial" w:hint="eastAsia"/>
          <w:sz w:val="20"/>
        </w:rPr>
        <w:t xml:space="preserve"> 주제 중심으로 </w:t>
      </w:r>
      <w:r>
        <w:rPr>
          <w:rFonts w:ascii="HY신명조" w:eastAsia="HY신명조" w:hAnsi="Arial" w:cs="Arial" w:hint="eastAsia"/>
          <w:sz w:val="20"/>
        </w:rPr>
        <w:t>이루어</w:t>
      </w:r>
      <w:r w:rsidR="009814F0">
        <w:rPr>
          <w:rFonts w:ascii="HY신명조" w:eastAsia="HY신명조" w:hAnsi="Arial" w:cs="Arial" w:hint="eastAsia"/>
          <w:sz w:val="20"/>
        </w:rPr>
        <w:t xml:space="preserve"> 졌으</w:t>
      </w:r>
      <w:r>
        <w:rPr>
          <w:rFonts w:ascii="HY신명조" w:eastAsia="HY신명조" w:hAnsi="Arial" w:cs="Arial" w:hint="eastAsia"/>
          <w:sz w:val="20"/>
        </w:rPr>
        <w:t>며,</w:t>
      </w:r>
      <w:r>
        <w:rPr>
          <w:rFonts w:ascii="HY신명조" w:eastAsia="HY신명조" w:hAnsi="Arial" w:cs="Arial"/>
          <w:sz w:val="20"/>
        </w:rPr>
        <w:t xml:space="preserve"> </w:t>
      </w:r>
      <w:r w:rsidR="009814F0">
        <w:rPr>
          <w:rFonts w:ascii="HY신명조" w:eastAsia="HY신명조" w:hAnsi="Arial" w:cs="Arial" w:hint="eastAsia"/>
          <w:sz w:val="20"/>
        </w:rPr>
        <w:t>문제 해결 중심으로 이루어진 사례를 거의 찾아 볼 수 없었다.</w:t>
      </w:r>
    </w:p>
    <w:p w14:paraId="6BC40B64" w14:textId="77777777" w:rsidR="009814F0" w:rsidRDefault="00115471" w:rsidP="009814F0">
      <w:pPr>
        <w:pStyle w:val="a3"/>
        <w:spacing w:line="264" w:lineRule="auto"/>
        <w:ind w:leftChars="100" w:left="188" w:firstLineChars="0" w:firstLine="0"/>
        <w:jc w:val="left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이 연구</w:t>
      </w:r>
      <w:r w:rsidR="009814F0">
        <w:rPr>
          <w:rFonts w:ascii="HY신명조" w:eastAsia="HY신명조" w:hAnsi="Arial" w:cs="Arial" w:hint="eastAsia"/>
          <w:sz w:val="20"/>
        </w:rPr>
        <w:t>는</w:t>
      </w:r>
      <w:r>
        <w:rPr>
          <w:rFonts w:ascii="HY신명조" w:eastAsia="HY신명조" w:hAnsi="Arial" w:cs="Arial" w:hint="eastAsia"/>
          <w:sz w:val="20"/>
        </w:rPr>
        <w:t xml:space="preserve"> 고등학교 학생들</w:t>
      </w:r>
      <w:r w:rsidR="009814F0">
        <w:rPr>
          <w:rFonts w:ascii="HY신명조" w:eastAsia="HY신명조" w:hAnsi="Arial" w:cs="Arial" w:hint="eastAsia"/>
          <w:sz w:val="20"/>
        </w:rPr>
        <w:t>에게 창의적인 융합인재교육을 좀더 접근성이 쉽게 응용할 수 있는 학교 현장의 방안을 모색한 현장 연구이다.</w:t>
      </w:r>
      <w:r w:rsidR="009814F0">
        <w:rPr>
          <w:rFonts w:ascii="HY신명조" w:eastAsia="HY신명조" w:hAnsi="Arial" w:cs="Arial"/>
          <w:sz w:val="20"/>
        </w:rPr>
        <w:t xml:space="preserve"> </w:t>
      </w:r>
    </w:p>
    <w:p w14:paraId="5AF5F217" w14:textId="77777777" w:rsidR="00115471" w:rsidRDefault="009814F0" w:rsidP="00115471">
      <w:pPr>
        <w:pStyle w:val="a3"/>
        <w:spacing w:line="264" w:lineRule="auto"/>
        <w:ind w:leftChars="100" w:left="188" w:firstLineChars="0" w:firstLine="0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본 연구의 결과는</w:t>
      </w:r>
      <w:r w:rsidR="001D429B">
        <w:rPr>
          <w:rFonts w:ascii="HY신명조" w:eastAsia="HY신명조" w:hAnsi="Arial" w:cs="Arial" w:hint="eastAsia"/>
          <w:sz w:val="20"/>
        </w:rPr>
        <w:t xml:space="preserve"> </w:t>
      </w:r>
      <w:r>
        <w:rPr>
          <w:rFonts w:ascii="HY신명조" w:eastAsia="HY신명조" w:hAnsi="Arial" w:cs="Arial" w:hint="eastAsia"/>
          <w:sz w:val="20"/>
        </w:rPr>
        <w:t xml:space="preserve">다음과 </w:t>
      </w:r>
      <w:r w:rsidR="001D429B">
        <w:rPr>
          <w:rFonts w:ascii="HY신명조" w:eastAsia="HY신명조" w:hAnsi="Arial" w:cs="Arial" w:hint="eastAsia"/>
          <w:sz w:val="20"/>
        </w:rPr>
        <w:t>하였</w:t>
      </w:r>
      <w:r w:rsidR="00115471">
        <w:rPr>
          <w:rFonts w:ascii="HY신명조" w:eastAsia="HY신명조" w:hAnsi="Arial" w:cs="Arial" w:hint="eastAsia"/>
          <w:sz w:val="20"/>
        </w:rPr>
        <w:t>다.</w:t>
      </w:r>
      <w:r w:rsidR="00115471">
        <w:rPr>
          <w:rFonts w:ascii="HY신명조" w:eastAsia="HY신명조" w:hAnsi="Arial" w:cs="Arial"/>
          <w:sz w:val="20"/>
        </w:rPr>
        <w:t xml:space="preserve"> </w:t>
      </w:r>
    </w:p>
    <w:p w14:paraId="28553273" w14:textId="77777777" w:rsidR="009814F0" w:rsidRDefault="00115471" w:rsidP="00115471">
      <w:pPr>
        <w:pStyle w:val="a3"/>
        <w:spacing w:line="264" w:lineRule="auto"/>
        <w:ind w:leftChars="100" w:left="188"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첫째,</w:t>
      </w:r>
      <w:r>
        <w:rPr>
          <w:rFonts w:ascii="HY신명조" w:eastAsia="HY신명조" w:hAnsi="Arial" w:cs="Arial"/>
          <w:sz w:val="20"/>
        </w:rPr>
        <w:t xml:space="preserve"> </w:t>
      </w:r>
      <w:r w:rsidR="009814F0" w:rsidRPr="009814F0">
        <w:rPr>
          <w:rFonts w:ascii="HY신명조" w:eastAsia="HY신명조" w:hAnsi="Arial" w:cs="Arial" w:hint="eastAsia"/>
          <w:sz w:val="20"/>
        </w:rPr>
        <w:t xml:space="preserve">융합학문의 다양한 영역인 과학, 공학, 수학, 예술, 역사 등의 </w:t>
      </w:r>
      <w:proofErr w:type="spellStart"/>
      <w:r w:rsidR="009814F0" w:rsidRPr="009814F0">
        <w:rPr>
          <w:rFonts w:ascii="HY신명조" w:eastAsia="HY신명조" w:hAnsi="Arial" w:cs="Arial" w:hint="eastAsia"/>
          <w:sz w:val="20"/>
        </w:rPr>
        <w:t>통섭적</w:t>
      </w:r>
      <w:proofErr w:type="spellEnd"/>
      <w:r w:rsidR="009814F0" w:rsidRPr="009814F0">
        <w:rPr>
          <w:rFonts w:ascii="HY신명조" w:eastAsia="HY신명조" w:hAnsi="Arial" w:cs="Arial" w:hint="eastAsia"/>
          <w:sz w:val="20"/>
        </w:rPr>
        <w:t xml:space="preserve"> 과학 지식을 바탕으로 풍부하고 왕성한 창의적 활동을 이끌 수 있는 </w:t>
      </w:r>
      <w:r w:rsidR="009814F0">
        <w:rPr>
          <w:rFonts w:ascii="HY신명조" w:eastAsia="HY신명조" w:hAnsi="Arial" w:cs="Arial" w:hint="eastAsia"/>
          <w:sz w:val="20"/>
        </w:rPr>
        <w:t>현장 적용형 프로그램을</w:t>
      </w:r>
      <w:r w:rsidR="009814F0" w:rsidRPr="009814F0">
        <w:rPr>
          <w:rFonts w:ascii="HY신명조" w:eastAsia="HY신명조" w:hAnsi="Arial" w:cs="Arial" w:hint="eastAsia"/>
          <w:sz w:val="20"/>
        </w:rPr>
        <w:t xml:space="preserve"> 중심으로 하는 창의적 문제해결 프로그램을 제안</w:t>
      </w:r>
      <w:r w:rsidR="009814F0">
        <w:rPr>
          <w:rFonts w:ascii="HY신명조" w:eastAsia="HY신명조" w:hAnsi="Arial" w:cs="Arial" w:hint="eastAsia"/>
          <w:sz w:val="20"/>
        </w:rPr>
        <w:t>하였다.</w:t>
      </w:r>
    </w:p>
    <w:p w14:paraId="677D344D" w14:textId="77777777" w:rsidR="009814F0" w:rsidRDefault="00115471" w:rsidP="00115471">
      <w:pPr>
        <w:pStyle w:val="a3"/>
        <w:spacing w:line="264" w:lineRule="auto"/>
        <w:ind w:leftChars="100" w:left="188"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둘째,</w:t>
      </w:r>
      <w:r>
        <w:rPr>
          <w:rFonts w:ascii="HY신명조" w:eastAsia="HY신명조" w:hAnsi="Arial" w:cs="Arial"/>
          <w:sz w:val="20"/>
        </w:rPr>
        <w:t xml:space="preserve"> </w:t>
      </w:r>
      <w:r w:rsidR="009814F0" w:rsidRPr="009814F0">
        <w:rPr>
          <w:rFonts w:ascii="HY신명조" w:eastAsia="HY신명조" w:hAnsi="Arial" w:cs="Arial" w:hint="eastAsia"/>
          <w:sz w:val="20"/>
        </w:rPr>
        <w:t>창의적인 과학</w:t>
      </w:r>
      <w:r w:rsidR="009814F0">
        <w:rPr>
          <w:rFonts w:ascii="HY신명조" w:eastAsia="HY신명조" w:hAnsi="Arial" w:cs="Arial" w:hint="eastAsia"/>
          <w:sz w:val="20"/>
        </w:rPr>
        <w:t xml:space="preserve"> </w:t>
      </w:r>
      <w:r w:rsidR="009814F0" w:rsidRPr="009814F0">
        <w:rPr>
          <w:rFonts w:ascii="HY신명조" w:eastAsia="HY신명조" w:hAnsi="Arial" w:cs="Arial" w:hint="eastAsia"/>
          <w:sz w:val="20"/>
        </w:rPr>
        <w:t>기반의 융합적 문제해결 프로그램을 일반 학생들을 대상으로 효과적으로 사용</w:t>
      </w:r>
      <w:r w:rsidR="009814F0">
        <w:rPr>
          <w:rFonts w:ascii="HY신명조" w:eastAsia="HY신명조" w:hAnsi="Arial" w:cs="Arial" w:hint="eastAsia"/>
          <w:sz w:val="20"/>
        </w:rPr>
        <w:t xml:space="preserve"> </w:t>
      </w:r>
      <w:r w:rsidR="009814F0" w:rsidRPr="009814F0">
        <w:rPr>
          <w:rFonts w:ascii="HY신명조" w:eastAsia="HY신명조" w:hAnsi="Arial" w:cs="Arial" w:hint="eastAsia"/>
          <w:sz w:val="20"/>
        </w:rPr>
        <w:t>가능</w:t>
      </w:r>
      <w:r w:rsidR="009814F0">
        <w:rPr>
          <w:rFonts w:ascii="HY신명조" w:eastAsia="HY신명조" w:hAnsi="Arial" w:cs="Arial" w:hint="eastAsia"/>
          <w:sz w:val="20"/>
        </w:rPr>
        <w:t xml:space="preserve"> </w:t>
      </w:r>
      <w:r w:rsidR="009814F0" w:rsidRPr="009814F0">
        <w:rPr>
          <w:rFonts w:ascii="HY신명조" w:eastAsia="HY신명조" w:hAnsi="Arial" w:cs="Arial" w:hint="eastAsia"/>
          <w:sz w:val="20"/>
        </w:rPr>
        <w:t xml:space="preserve">하도록 현장 적용성이 뛰어난 </w:t>
      </w:r>
      <w:r w:rsidR="009814F0">
        <w:rPr>
          <w:rFonts w:ascii="HY신명조" w:eastAsia="HY신명조" w:hAnsi="Arial" w:cs="Arial" w:hint="eastAsia"/>
          <w:sz w:val="20"/>
        </w:rPr>
        <w:t>사례를</w:t>
      </w:r>
      <w:r w:rsidR="009814F0" w:rsidRPr="009814F0">
        <w:rPr>
          <w:rFonts w:ascii="HY신명조" w:eastAsia="HY신명조" w:hAnsi="Arial" w:cs="Arial" w:hint="eastAsia"/>
          <w:sz w:val="20"/>
        </w:rPr>
        <w:t xml:space="preserve"> </w:t>
      </w:r>
      <w:r w:rsidR="009814F0">
        <w:rPr>
          <w:rFonts w:ascii="HY신명조" w:eastAsia="HY신명조" w:hAnsi="Arial" w:cs="Arial" w:hint="eastAsia"/>
          <w:sz w:val="20"/>
        </w:rPr>
        <w:t>제시하였다</w:t>
      </w:r>
      <w:r w:rsidR="009814F0" w:rsidRPr="009814F0">
        <w:rPr>
          <w:rFonts w:ascii="HY신명조" w:eastAsia="HY신명조" w:hAnsi="Arial" w:cs="Arial" w:hint="eastAsia"/>
          <w:sz w:val="20"/>
        </w:rPr>
        <w:t>.</w:t>
      </w:r>
    </w:p>
    <w:p w14:paraId="494C5599" w14:textId="77777777" w:rsidR="009814F0" w:rsidRDefault="009814F0" w:rsidP="00115471">
      <w:pPr>
        <w:pStyle w:val="a3"/>
        <w:spacing w:line="264" w:lineRule="auto"/>
        <w:ind w:leftChars="100" w:left="188"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셋째,</w:t>
      </w:r>
      <w:r>
        <w:rPr>
          <w:rFonts w:ascii="HY신명조" w:eastAsia="HY신명조" w:hAnsi="Arial" w:cs="Arial"/>
          <w:sz w:val="20"/>
        </w:rPr>
        <w:t xml:space="preserve"> </w:t>
      </w:r>
      <w:r w:rsidRPr="009814F0">
        <w:rPr>
          <w:rFonts w:ascii="HY신명조" w:eastAsia="HY신명조" w:hAnsi="Arial" w:cs="Arial" w:hint="eastAsia"/>
          <w:sz w:val="20"/>
        </w:rPr>
        <w:t>기존의 융합 문제 해결 프로그램은 그 해결 과정이 너무 오래 소요되는 문제점으로 인하여, 일반 학급에서 수업 시간에는 사용하기 어려웠</w:t>
      </w:r>
      <w:r>
        <w:rPr>
          <w:rFonts w:ascii="HY신명조" w:eastAsia="HY신명조" w:hAnsi="Arial" w:cs="Arial" w:hint="eastAsia"/>
          <w:sz w:val="20"/>
        </w:rPr>
        <w:t>었다</w:t>
      </w:r>
      <w:r w:rsidRPr="009814F0">
        <w:rPr>
          <w:rFonts w:ascii="HY신명조" w:eastAsia="HY신명조" w:hAnsi="Arial" w:cs="Arial" w:hint="eastAsia"/>
          <w:sz w:val="20"/>
        </w:rPr>
        <w:t xml:space="preserve">. </w:t>
      </w:r>
      <w:r>
        <w:rPr>
          <w:rFonts w:ascii="HY신명조" w:eastAsia="HY신명조" w:hAnsi="Arial" w:cs="Arial" w:hint="eastAsia"/>
          <w:sz w:val="20"/>
        </w:rPr>
        <w:t>또한 이러한 결과물에 대한 발표가 수업 시간에만 이루어졌다며,</w:t>
      </w:r>
      <w:r>
        <w:rPr>
          <w:rFonts w:ascii="HY신명조" w:eastAsia="HY신명조" w:hAnsi="Arial" w:cs="Arial"/>
          <w:sz w:val="20"/>
        </w:rPr>
        <w:t xml:space="preserve"> </w:t>
      </w:r>
      <w:r>
        <w:rPr>
          <w:rFonts w:ascii="HY신명조" w:eastAsia="HY신명조" w:hAnsi="Arial" w:cs="Arial" w:hint="eastAsia"/>
          <w:sz w:val="20"/>
        </w:rPr>
        <w:t>본 사례들은 융합인재교육의 확산 및 학생들이 배워온 다양한 지식들을 응용하는 과정을 통하여 본인의 아이디어나 산출물에 다양한 아이디어를 접목할 수 있는 기회와 도전을 가질 수 있었다.</w:t>
      </w:r>
    </w:p>
    <w:p w14:paraId="107CB071" w14:textId="77777777" w:rsidR="009814F0" w:rsidRDefault="009814F0" w:rsidP="00115471">
      <w:pPr>
        <w:pStyle w:val="a3"/>
        <w:spacing w:line="264" w:lineRule="auto"/>
        <w:ind w:leftChars="100" w:left="188"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>넷째로 융</w:t>
      </w:r>
      <w:r w:rsidRPr="009814F0">
        <w:rPr>
          <w:rFonts w:ascii="HY신명조" w:eastAsia="HY신명조" w:hAnsi="Arial" w:cs="Arial" w:hint="eastAsia"/>
          <w:sz w:val="20"/>
        </w:rPr>
        <w:t>합</w:t>
      </w:r>
      <w:r>
        <w:rPr>
          <w:rFonts w:ascii="HY신명조" w:eastAsia="HY신명조" w:hAnsi="Arial" w:cs="Arial" w:hint="eastAsia"/>
          <w:sz w:val="20"/>
        </w:rPr>
        <w:t xml:space="preserve"> </w:t>
      </w:r>
      <w:r w:rsidRPr="009814F0">
        <w:rPr>
          <w:rFonts w:ascii="HY신명조" w:eastAsia="HY신명조" w:hAnsi="Arial" w:cs="Arial" w:hint="eastAsia"/>
          <w:sz w:val="20"/>
        </w:rPr>
        <w:t xml:space="preserve">학문 기반의 창의적 문제해결 프로그램을 통하여, 기존의 학교 밖 과학 활동 및 과학 외 학문 영역의 내용을 </w:t>
      </w:r>
      <w:r w:rsidRPr="009814F0">
        <w:rPr>
          <w:rFonts w:ascii="HY신명조" w:eastAsia="HY신명조" w:hAnsi="Arial" w:cs="Arial" w:hint="eastAsia"/>
          <w:sz w:val="20"/>
        </w:rPr>
        <w:lastRenderedPageBreak/>
        <w:t>우리 생활 속의 과학으로 유기적으로 연결 짓는 실질적인 융합 중심의 창의성 과학 교육 방안을 새로이 제안</w:t>
      </w:r>
      <w:r>
        <w:rPr>
          <w:rFonts w:ascii="HY신명조" w:eastAsia="HY신명조" w:hAnsi="Arial" w:cs="Arial" w:hint="eastAsia"/>
          <w:sz w:val="20"/>
        </w:rPr>
        <w:t>하였다</w:t>
      </w:r>
      <w:r w:rsidRPr="009814F0">
        <w:rPr>
          <w:rFonts w:ascii="HY신명조" w:eastAsia="HY신명조" w:hAnsi="Arial" w:cs="Arial" w:hint="eastAsia"/>
          <w:sz w:val="20"/>
        </w:rPr>
        <w:t>.</w:t>
      </w:r>
      <w:r>
        <w:rPr>
          <w:rFonts w:ascii="HY신명조" w:eastAsia="HY신명조" w:hAnsi="Arial" w:cs="Arial"/>
          <w:sz w:val="20"/>
        </w:rPr>
        <w:t xml:space="preserve"> </w:t>
      </w:r>
      <w:r>
        <w:rPr>
          <w:rFonts w:ascii="HY신명조" w:eastAsia="HY신명조" w:hAnsi="Arial" w:cs="Arial" w:hint="eastAsia"/>
          <w:sz w:val="20"/>
        </w:rPr>
        <w:t>특히 강연을 통한 다양한 지식의 습득은 학생들에게 융합적 의식을 갖는데 매우 효과가 있었다.</w:t>
      </w:r>
    </w:p>
    <w:p w14:paraId="1A899B12" w14:textId="77777777" w:rsidR="009814F0" w:rsidRPr="009814F0" w:rsidRDefault="009814F0" w:rsidP="00115471">
      <w:pPr>
        <w:pStyle w:val="a3"/>
        <w:spacing w:line="264" w:lineRule="auto"/>
        <w:ind w:leftChars="100" w:left="188"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다섯째로 </w:t>
      </w:r>
      <w:r w:rsidRPr="009814F0">
        <w:rPr>
          <w:rFonts w:ascii="HY신명조" w:eastAsia="HY신명조" w:hAnsi="Arial" w:cs="Arial" w:hint="eastAsia"/>
          <w:sz w:val="20"/>
        </w:rPr>
        <w:t>기존의 학교 과학과 학교 밖 과학에서 사용되어온 융합 프로그램의 추상적이고 정형화된 틀을 벗어나, 보통 학생들을 대상으로 쉽게 융합 교육이 가능하도록 보다 창의적이고 새로운 과학 교육 내용의 혁신을 시도하여 다른 학교들이 사용할 수 있도록 구성</w:t>
      </w:r>
      <w:r>
        <w:rPr>
          <w:rFonts w:ascii="HY신명조" w:eastAsia="HY신명조" w:hAnsi="Arial" w:cs="Arial" w:hint="eastAsia"/>
          <w:sz w:val="20"/>
        </w:rPr>
        <w:t>하였다</w:t>
      </w:r>
      <w:r w:rsidRPr="009814F0">
        <w:rPr>
          <w:rFonts w:ascii="HY신명조" w:eastAsia="HY신명조" w:hAnsi="Arial" w:cs="Arial" w:hint="eastAsia"/>
          <w:sz w:val="20"/>
        </w:rPr>
        <w:t>.</w:t>
      </w:r>
    </w:p>
    <w:p w14:paraId="2C0EC7F9" w14:textId="77777777" w:rsidR="00115471" w:rsidRDefault="00115471" w:rsidP="00ED769C">
      <w:pPr>
        <w:pStyle w:val="1"/>
        <w:wordWrap/>
        <w:spacing w:line="264" w:lineRule="auto"/>
        <w:rPr>
          <w:rFonts w:ascii="HY견고딕" w:eastAsia="HY견고딕"/>
          <w:sz w:val="20"/>
        </w:rPr>
      </w:pPr>
    </w:p>
    <w:p w14:paraId="4E1A6B68" w14:textId="77777777" w:rsidR="00ED769C" w:rsidRPr="001D4DCC" w:rsidRDefault="00ED769C" w:rsidP="00ED769C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/>
          <w:sz w:val="20"/>
        </w:rPr>
        <w:t>후</w:t>
      </w:r>
      <w:r>
        <w:rPr>
          <w:rFonts w:ascii="HY견고딕" w:eastAsia="HY견고딕" w:hint="eastAsia"/>
          <w:sz w:val="20"/>
        </w:rPr>
        <w:t xml:space="preserve"> 기</w:t>
      </w:r>
    </w:p>
    <w:p w14:paraId="6697475A" w14:textId="77777777" w:rsidR="00422894" w:rsidRPr="0080625F" w:rsidRDefault="00422894" w:rsidP="00053C50">
      <w:pPr>
        <w:pStyle w:val="a3"/>
        <w:wordWrap/>
        <w:spacing w:line="264" w:lineRule="auto"/>
        <w:ind w:firstLine="146"/>
      </w:pPr>
    </w:p>
    <w:p w14:paraId="549927FA" w14:textId="77777777" w:rsidR="00D66973" w:rsidRPr="001D4DCC" w:rsidRDefault="001D429B" w:rsidP="001D4DCC">
      <w:pPr>
        <w:pStyle w:val="a3"/>
        <w:spacing w:line="264" w:lineRule="auto"/>
        <w:ind w:firstLine="164"/>
        <w:rPr>
          <w:rFonts w:ascii="HY신명조" w:eastAsia="HY신명조"/>
          <w:snapToGrid/>
          <w:spacing w:val="0"/>
          <w:sz w:val="20"/>
        </w:rPr>
      </w:pPr>
      <w:r>
        <w:rPr>
          <w:rFonts w:ascii="HY신명조" w:eastAsia="HY신명조" w:hAnsi="Arial" w:cs="Arial" w:hint="eastAsia"/>
          <w:sz w:val="20"/>
        </w:rPr>
        <w:t xml:space="preserve">현재 </w:t>
      </w:r>
      <w:r w:rsidR="00115471">
        <w:rPr>
          <w:rFonts w:ascii="HY신명조" w:eastAsia="HY신명조" w:hAnsi="Arial" w:cs="Arial" w:hint="eastAsia"/>
          <w:sz w:val="20"/>
        </w:rPr>
        <w:t xml:space="preserve">고등학교 학생들을 위한 다양한 </w:t>
      </w:r>
      <w:r w:rsidR="009814F0">
        <w:rPr>
          <w:rFonts w:ascii="HY신명조" w:eastAsia="HY신명조" w:hAnsi="Arial" w:cs="Arial" w:hint="eastAsia"/>
          <w:sz w:val="20"/>
        </w:rPr>
        <w:t>융합인재교육</w:t>
      </w:r>
      <w:r w:rsidR="00115471">
        <w:rPr>
          <w:rFonts w:ascii="HY신명조" w:eastAsia="HY신명조" w:hAnsi="Arial" w:cs="Arial" w:hint="eastAsia"/>
          <w:sz w:val="20"/>
        </w:rPr>
        <w:t xml:space="preserve"> 프로그램이 필요하며,</w:t>
      </w:r>
      <w:r w:rsidR="00115471">
        <w:rPr>
          <w:rFonts w:ascii="HY신명조" w:eastAsia="HY신명조" w:hAnsi="Arial" w:cs="Arial"/>
          <w:sz w:val="20"/>
        </w:rPr>
        <w:t xml:space="preserve"> </w:t>
      </w:r>
      <w:r w:rsidR="00115471">
        <w:rPr>
          <w:rFonts w:ascii="HY신명조" w:eastAsia="HY신명조" w:hAnsi="Arial" w:cs="Arial" w:hint="eastAsia"/>
          <w:sz w:val="20"/>
        </w:rPr>
        <w:t>다양한 사례</w:t>
      </w:r>
      <w:r w:rsidR="00060EB3">
        <w:rPr>
          <w:rFonts w:ascii="HY신명조" w:eastAsia="HY신명조" w:hAnsi="Arial" w:cs="Arial" w:hint="eastAsia"/>
          <w:sz w:val="20"/>
        </w:rPr>
        <w:t xml:space="preserve"> 및 방법</w:t>
      </w:r>
      <w:r w:rsidR="00115471">
        <w:rPr>
          <w:rFonts w:ascii="HY신명조" w:eastAsia="HY신명조" w:hAnsi="Arial" w:cs="Arial" w:hint="eastAsia"/>
          <w:sz w:val="20"/>
        </w:rPr>
        <w:t>들을 접목한 프로그램 구성이 이루어졌으면 좋겠다.</w:t>
      </w:r>
      <w:r w:rsidR="00DB56E3" w:rsidRPr="001D4DCC">
        <w:rPr>
          <w:rFonts w:ascii="HY신명조" w:eastAsia="HY신명조" w:hAnsi="Arial" w:cs="Arial" w:hint="eastAsia"/>
          <w:sz w:val="20"/>
        </w:rPr>
        <w:t>.</w:t>
      </w:r>
      <w:r w:rsidR="00060EB3">
        <w:rPr>
          <w:rFonts w:ascii="HY신명조" w:eastAsia="HY신명조" w:hAnsi="Arial" w:cs="Arial"/>
          <w:sz w:val="20"/>
        </w:rPr>
        <w:t xml:space="preserve"> </w:t>
      </w:r>
      <w:r w:rsidR="00060EB3">
        <w:rPr>
          <w:rFonts w:ascii="HY신명조" w:eastAsia="HY신명조" w:hAnsi="Arial" w:cs="Arial" w:hint="eastAsia"/>
          <w:sz w:val="20"/>
        </w:rPr>
        <w:t>특히 좀 더 쉽고 재미있는 사례들에 대한 발굴이 필요하다.</w:t>
      </w:r>
    </w:p>
    <w:p w14:paraId="129F8B53" w14:textId="77777777" w:rsidR="00F9008C" w:rsidRPr="00BF4043" w:rsidRDefault="00F9008C" w:rsidP="00053C50">
      <w:pPr>
        <w:pStyle w:val="a3"/>
        <w:wordWrap/>
        <w:spacing w:line="264" w:lineRule="auto"/>
        <w:ind w:firstLine="146"/>
      </w:pPr>
    </w:p>
    <w:p w14:paraId="0DB0990A" w14:textId="77777777" w:rsidR="00060EB3" w:rsidRDefault="00060EB3" w:rsidP="00053C50">
      <w:pPr>
        <w:pStyle w:val="1"/>
        <w:wordWrap/>
        <w:spacing w:line="264" w:lineRule="auto"/>
        <w:rPr>
          <w:rFonts w:ascii="HY견고딕" w:eastAsia="HY견고딕"/>
          <w:sz w:val="20"/>
        </w:rPr>
      </w:pPr>
    </w:p>
    <w:p w14:paraId="4AEBDCB7" w14:textId="77777777" w:rsidR="001D429B" w:rsidRDefault="001D429B" w:rsidP="00053C50">
      <w:pPr>
        <w:pStyle w:val="1"/>
        <w:wordWrap/>
        <w:spacing w:line="264" w:lineRule="auto"/>
        <w:rPr>
          <w:rFonts w:ascii="HY견고딕" w:eastAsia="HY견고딕"/>
          <w:sz w:val="20"/>
        </w:rPr>
      </w:pPr>
    </w:p>
    <w:p w14:paraId="557F2847" w14:textId="77777777" w:rsidR="003907F7" w:rsidRPr="001D4DCC" w:rsidRDefault="001D4DCC" w:rsidP="00053C50">
      <w:pPr>
        <w:pStyle w:val="1"/>
        <w:wordWrap/>
        <w:spacing w:line="264" w:lineRule="auto"/>
        <w:rPr>
          <w:rFonts w:ascii="HY견고딕" w:eastAsia="HY견고딕"/>
        </w:rPr>
      </w:pPr>
      <w:r>
        <w:rPr>
          <w:rFonts w:ascii="HY견고딕" w:eastAsia="HY견고딕" w:hint="eastAsia"/>
          <w:sz w:val="20"/>
        </w:rPr>
        <w:t>References</w:t>
      </w:r>
    </w:p>
    <w:p w14:paraId="0A3916CB" w14:textId="77777777" w:rsidR="00060EB3" w:rsidRPr="00D4735B" w:rsidRDefault="00060EB3" w:rsidP="00053C50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</w:p>
    <w:p w14:paraId="4B2C2BE8" w14:textId="77777777" w:rsidR="00DB56E3" w:rsidRPr="00D4735B" w:rsidRDefault="009814F0" w:rsidP="00FC1F44">
      <w:pPr>
        <w:pStyle w:val="a3"/>
        <w:numPr>
          <w:ilvl w:val="0"/>
          <w:numId w:val="6"/>
        </w:numPr>
        <w:wordWrap/>
        <w:spacing w:line="264" w:lineRule="auto"/>
        <w:ind w:left="375" w:firstLineChars="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방담이</w:t>
      </w:r>
      <w:r w:rsidRPr="00D4735B">
        <w:rPr>
          <w:rFonts w:eastAsia="HY중고딕" w:cs="Times New Roman"/>
          <w:spacing w:val="0"/>
          <w:w w:val="100"/>
        </w:rPr>
        <w:t xml:space="preserve"> (2011) </w:t>
      </w:r>
      <w:r w:rsidRPr="00D4735B">
        <w:rPr>
          <w:rFonts w:eastAsia="HY중고딕" w:cs="Times New Roman"/>
          <w:spacing w:val="0"/>
          <w:w w:val="100"/>
        </w:rPr>
        <w:t>학문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통합적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유비</w:t>
      </w:r>
      <w:r w:rsidRPr="00D4735B">
        <w:rPr>
          <w:rFonts w:eastAsia="HY중고딕" w:cs="Times New Roman"/>
          <w:spacing w:val="0"/>
          <w:w w:val="100"/>
        </w:rPr>
        <w:t>(</w:t>
      </w:r>
      <w:r w:rsidRPr="00D4735B">
        <w:rPr>
          <w:rFonts w:eastAsia="HY중고딕" w:cs="Times New Roman"/>
          <w:spacing w:val="0"/>
          <w:w w:val="100"/>
        </w:rPr>
        <w:t>類比</w:t>
      </w:r>
      <w:r w:rsidRPr="00D4735B">
        <w:rPr>
          <w:rFonts w:eastAsia="HY중고딕" w:cs="Times New Roman"/>
          <w:spacing w:val="0"/>
          <w:w w:val="100"/>
        </w:rPr>
        <w:t>)</w:t>
      </w:r>
      <w:r w:rsidRPr="00D4735B">
        <w:rPr>
          <w:rFonts w:eastAsia="HY중고딕" w:cs="Times New Roman"/>
          <w:spacing w:val="0"/>
          <w:w w:val="100"/>
        </w:rPr>
        <w:t>를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활용한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창의적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문제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proofErr w:type="spellStart"/>
      <w:r w:rsidRPr="00D4735B">
        <w:rPr>
          <w:rFonts w:eastAsia="HY중고딕" w:cs="Times New Roman"/>
          <w:spacing w:val="0"/>
          <w:w w:val="100"/>
        </w:rPr>
        <w:t>해결력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지향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대학교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화학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실험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수업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전략의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개발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및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효과</w:t>
      </w:r>
      <w:r w:rsidRPr="00D4735B">
        <w:rPr>
          <w:rFonts w:eastAsia="HY중고딕" w:cs="Times New Roman"/>
          <w:spacing w:val="0"/>
          <w:w w:val="100"/>
        </w:rPr>
        <w:t xml:space="preserve">. </w:t>
      </w:r>
      <w:r w:rsidRPr="00D4735B">
        <w:rPr>
          <w:rFonts w:eastAsia="HY중고딕" w:cs="Times New Roman"/>
          <w:spacing w:val="0"/>
          <w:w w:val="100"/>
        </w:rPr>
        <w:t>이화여자대학교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박사학위논문</w:t>
      </w:r>
      <w:r w:rsidRPr="00D4735B">
        <w:rPr>
          <w:rFonts w:eastAsia="HY중고딕" w:cs="Times New Roman"/>
          <w:spacing w:val="0"/>
          <w:w w:val="100"/>
        </w:rPr>
        <w:t>.</w:t>
      </w:r>
    </w:p>
    <w:p w14:paraId="789D4C07" w14:textId="77777777" w:rsidR="009814F0" w:rsidRPr="00D4735B" w:rsidRDefault="009814F0" w:rsidP="00FC1F44">
      <w:pPr>
        <w:pStyle w:val="a3"/>
        <w:numPr>
          <w:ilvl w:val="0"/>
          <w:numId w:val="6"/>
        </w:numPr>
        <w:wordWrap/>
        <w:spacing w:line="264" w:lineRule="auto"/>
        <w:ind w:left="375" w:firstLineChars="0"/>
        <w:rPr>
          <w:rFonts w:eastAsia="HY중고딕" w:cs="Times New Roman"/>
          <w:spacing w:val="0"/>
          <w:w w:val="100"/>
        </w:rPr>
      </w:pPr>
      <w:proofErr w:type="spellStart"/>
      <w:r w:rsidRPr="00D4735B">
        <w:rPr>
          <w:rFonts w:eastAsia="HY중고딕" w:cs="Times New Roman"/>
          <w:spacing w:val="0"/>
          <w:w w:val="100"/>
        </w:rPr>
        <w:t>윤회정</w:t>
      </w:r>
      <w:proofErr w:type="spellEnd"/>
      <w:r w:rsidRPr="00D4735B">
        <w:rPr>
          <w:rFonts w:eastAsia="HY중고딕" w:cs="Times New Roman"/>
          <w:spacing w:val="0"/>
          <w:w w:val="100"/>
        </w:rPr>
        <w:t>․</w:t>
      </w:r>
      <w:proofErr w:type="spellStart"/>
      <w:r w:rsidRPr="00D4735B">
        <w:rPr>
          <w:rFonts w:eastAsia="HY중고딕" w:cs="Times New Roman"/>
          <w:spacing w:val="0"/>
          <w:w w:val="100"/>
        </w:rPr>
        <w:t>윤원정</w:t>
      </w:r>
      <w:proofErr w:type="spellEnd"/>
      <w:r w:rsidRPr="00D4735B">
        <w:rPr>
          <w:rFonts w:eastAsia="HY중고딕" w:cs="Times New Roman"/>
          <w:spacing w:val="0"/>
          <w:w w:val="100"/>
        </w:rPr>
        <w:t>․</w:t>
      </w:r>
      <w:proofErr w:type="spellStart"/>
      <w:r w:rsidRPr="00D4735B">
        <w:rPr>
          <w:rFonts w:eastAsia="HY중고딕" w:cs="Times New Roman"/>
          <w:spacing w:val="0"/>
          <w:w w:val="100"/>
        </w:rPr>
        <w:t>우애자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 (2011). 2009</w:t>
      </w:r>
      <w:r w:rsidRPr="00D4735B">
        <w:rPr>
          <w:rFonts w:eastAsia="HY중고딕" w:cs="Times New Roman"/>
          <w:spacing w:val="0"/>
          <w:w w:val="100"/>
        </w:rPr>
        <w:t>개정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교육과정과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융합형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과학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교과서에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bookmarkStart w:id="0" w:name="_GoBack"/>
      <w:bookmarkEnd w:id="0"/>
      <w:r w:rsidRPr="00D4735B">
        <w:rPr>
          <w:rFonts w:eastAsia="HY중고딕" w:cs="Times New Roman"/>
          <w:spacing w:val="0"/>
          <w:w w:val="100"/>
        </w:rPr>
        <w:t>대한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고등학교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과학교사들의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인식</w:t>
      </w:r>
      <w:r w:rsidRPr="00D4735B">
        <w:rPr>
          <w:rFonts w:eastAsia="HY중고딕" w:cs="Times New Roman"/>
          <w:spacing w:val="0"/>
          <w:w w:val="100"/>
        </w:rPr>
        <w:t xml:space="preserve">. </w:t>
      </w:r>
      <w:r w:rsidRPr="00D4735B">
        <w:rPr>
          <w:rFonts w:eastAsia="HY중고딕" w:cs="Times New Roman"/>
          <w:spacing w:val="0"/>
          <w:w w:val="100"/>
        </w:rPr>
        <w:t>교과교육학연구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제</w:t>
      </w:r>
      <w:r w:rsidRPr="00D4735B">
        <w:rPr>
          <w:rFonts w:eastAsia="HY중고딕" w:cs="Times New Roman"/>
          <w:spacing w:val="0"/>
          <w:w w:val="100"/>
        </w:rPr>
        <w:t>15</w:t>
      </w:r>
      <w:r w:rsidRPr="00D4735B">
        <w:rPr>
          <w:rFonts w:eastAsia="HY중고딕" w:cs="Times New Roman"/>
          <w:spacing w:val="0"/>
          <w:w w:val="100"/>
        </w:rPr>
        <w:t>권</w:t>
      </w:r>
      <w:r w:rsidRPr="00D4735B">
        <w:rPr>
          <w:rFonts w:eastAsia="HY중고딕" w:cs="Times New Roman"/>
          <w:spacing w:val="0"/>
          <w:w w:val="100"/>
        </w:rPr>
        <w:t xml:space="preserve"> 3</w:t>
      </w:r>
      <w:r w:rsidRPr="00D4735B">
        <w:rPr>
          <w:rFonts w:eastAsia="HY중고딕" w:cs="Times New Roman"/>
          <w:spacing w:val="0"/>
          <w:w w:val="100"/>
        </w:rPr>
        <w:t>호</w:t>
      </w:r>
      <w:r w:rsidRPr="00D4735B">
        <w:rPr>
          <w:rFonts w:eastAsia="HY중고딕" w:cs="Times New Roman"/>
          <w:spacing w:val="0"/>
          <w:w w:val="100"/>
        </w:rPr>
        <w:t xml:space="preserve"> pp.757~776.</w:t>
      </w:r>
    </w:p>
    <w:p w14:paraId="457AA633" w14:textId="77777777" w:rsidR="00FC1F44" w:rsidRPr="00D4735B" w:rsidRDefault="00FC1F44" w:rsidP="00FC1F44">
      <w:pPr>
        <w:pStyle w:val="a3"/>
        <w:numPr>
          <w:ilvl w:val="0"/>
          <w:numId w:val="6"/>
        </w:numPr>
        <w:wordWrap/>
        <w:spacing w:line="264" w:lineRule="auto"/>
        <w:ind w:left="375" w:firstLineChars="0"/>
        <w:rPr>
          <w:rFonts w:eastAsia="HY중고딕" w:cs="Times New Roman"/>
          <w:spacing w:val="0"/>
          <w:w w:val="100"/>
        </w:rPr>
      </w:pPr>
      <w:proofErr w:type="spellStart"/>
      <w:r w:rsidRPr="00D4735B">
        <w:rPr>
          <w:rFonts w:eastAsia="HY중고딕" w:cs="Times New Roman"/>
          <w:spacing w:val="0"/>
          <w:w w:val="100"/>
        </w:rPr>
        <w:t>이효녕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(2011), </w:t>
      </w:r>
      <w:r w:rsidRPr="00D4735B">
        <w:rPr>
          <w:rFonts w:eastAsia="HY중고딕" w:cs="Times New Roman"/>
          <w:spacing w:val="0"/>
          <w:w w:val="100"/>
        </w:rPr>
        <w:t>창의적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융합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인재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양성을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위한</w:t>
      </w:r>
      <w:r w:rsidRPr="00D4735B">
        <w:rPr>
          <w:rFonts w:eastAsia="HY중고딕" w:cs="Times New Roman"/>
          <w:spacing w:val="0"/>
          <w:w w:val="100"/>
        </w:rPr>
        <w:t xml:space="preserve"> STEAM </w:t>
      </w:r>
      <w:r w:rsidRPr="00D4735B">
        <w:rPr>
          <w:rFonts w:eastAsia="HY중고딕" w:cs="Times New Roman"/>
          <w:spacing w:val="0"/>
          <w:w w:val="100"/>
        </w:rPr>
        <w:t>교육</w:t>
      </w:r>
      <w:r w:rsidRPr="00D4735B">
        <w:rPr>
          <w:rFonts w:eastAsia="HY중고딕" w:cs="Times New Roman"/>
          <w:spacing w:val="0"/>
          <w:w w:val="100"/>
        </w:rPr>
        <w:t xml:space="preserve"> : </w:t>
      </w:r>
      <w:r w:rsidRPr="00D4735B">
        <w:rPr>
          <w:rFonts w:eastAsia="HY중고딕" w:cs="Times New Roman"/>
          <w:spacing w:val="0"/>
          <w:w w:val="100"/>
        </w:rPr>
        <w:t>미국의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사례를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중심으로</w:t>
      </w:r>
      <w:r w:rsidRPr="00D4735B">
        <w:rPr>
          <w:rFonts w:eastAsia="HY중고딕" w:cs="Times New Roman"/>
          <w:spacing w:val="0"/>
          <w:w w:val="100"/>
        </w:rPr>
        <w:t xml:space="preserve">, </w:t>
      </w:r>
      <w:r w:rsidRPr="00D4735B">
        <w:rPr>
          <w:rFonts w:eastAsia="HY중고딕" w:cs="Times New Roman"/>
          <w:spacing w:val="0"/>
          <w:w w:val="100"/>
        </w:rPr>
        <w:t>이화여대</w:t>
      </w:r>
      <w:r w:rsidRPr="00D4735B">
        <w:rPr>
          <w:rFonts w:eastAsia="HY중고딕" w:cs="Times New Roman"/>
          <w:spacing w:val="0"/>
          <w:w w:val="100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>세미나</w:t>
      </w:r>
      <w:r w:rsidRPr="00D4735B">
        <w:rPr>
          <w:rFonts w:eastAsia="HY중고딕" w:cs="Times New Roman"/>
          <w:spacing w:val="0"/>
          <w:w w:val="100"/>
        </w:rPr>
        <w:t>.</w:t>
      </w:r>
    </w:p>
    <w:p w14:paraId="0D46BD89" w14:textId="77777777" w:rsidR="00FC1F44" w:rsidRPr="00D4735B" w:rsidRDefault="00FC1F44" w:rsidP="00FC1F44">
      <w:pPr>
        <w:pStyle w:val="a3"/>
        <w:numPr>
          <w:ilvl w:val="0"/>
          <w:numId w:val="6"/>
        </w:numPr>
        <w:wordWrap/>
        <w:spacing w:line="264" w:lineRule="auto"/>
        <w:ind w:left="375" w:firstLineChars="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Chamberlain, K., Crane, C. (2009). Reading, writing, &amp; inquiry in the science classroom</w:t>
      </w:r>
    </w:p>
    <w:p w14:paraId="6DE1DD6D" w14:textId="77777777" w:rsidR="00FC1F44" w:rsidRPr="00D4735B" w:rsidRDefault="00FC1F44" w:rsidP="00FC1F44">
      <w:pPr>
        <w:pStyle w:val="a3"/>
        <w:numPr>
          <w:ilvl w:val="0"/>
          <w:numId w:val="6"/>
        </w:numPr>
        <w:wordWrap/>
        <w:spacing w:line="264" w:lineRule="auto"/>
        <w:ind w:left="375" w:firstLineChars="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Wallace, C et al (2007). Writing and learning in the science classroom</w:t>
      </w:r>
    </w:p>
    <w:p w14:paraId="0CF88255" w14:textId="77777777" w:rsidR="003B208A" w:rsidRPr="00D4735B" w:rsidRDefault="00F10C02" w:rsidP="00060EB3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(</w:t>
      </w:r>
      <w:r w:rsidR="00FC1F44" w:rsidRPr="00D4735B">
        <w:rPr>
          <w:rFonts w:eastAsia="HY중고딕" w:cs="Times New Roman"/>
          <w:spacing w:val="0"/>
          <w:w w:val="100"/>
        </w:rPr>
        <w:t>6</w:t>
      </w:r>
      <w:r w:rsidRPr="00D4735B">
        <w:rPr>
          <w:rFonts w:eastAsia="HY중고딕" w:cs="Times New Roman"/>
          <w:spacing w:val="0"/>
          <w:w w:val="100"/>
        </w:rPr>
        <w:t xml:space="preserve">) </w:t>
      </w:r>
      <w:r w:rsidR="00060EB3" w:rsidRPr="00D4735B">
        <w:rPr>
          <w:rFonts w:eastAsia="HY중고딕" w:cs="Times New Roman"/>
          <w:spacing w:val="0"/>
          <w:w w:val="100"/>
        </w:rPr>
        <w:t xml:space="preserve">Egan, L. H. (1997). Inventors and </w:t>
      </w:r>
      <w:proofErr w:type="gramStart"/>
      <w:r w:rsidR="00060EB3" w:rsidRPr="00D4735B">
        <w:rPr>
          <w:rFonts w:eastAsia="HY중고딕" w:cs="Times New Roman"/>
          <w:spacing w:val="0"/>
          <w:w w:val="100"/>
        </w:rPr>
        <w:t>Inventions :</w:t>
      </w:r>
      <w:proofErr w:type="gramEnd"/>
      <w:r w:rsidR="00060EB3" w:rsidRPr="00D4735B">
        <w:rPr>
          <w:rFonts w:eastAsia="HY중고딕" w:cs="Times New Roman"/>
          <w:spacing w:val="0"/>
          <w:w w:val="100"/>
        </w:rPr>
        <w:t xml:space="preserve"> Grades 4-8 . Scholastic</w:t>
      </w:r>
    </w:p>
    <w:p w14:paraId="34ACA15D" w14:textId="77777777" w:rsidR="00AA71E9" w:rsidRPr="00D4735B" w:rsidRDefault="00060EB3" w:rsidP="00060EB3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(</w:t>
      </w:r>
      <w:r w:rsidR="00FC1F44" w:rsidRPr="00D4735B">
        <w:rPr>
          <w:rFonts w:eastAsia="HY중고딕" w:cs="Times New Roman"/>
          <w:spacing w:val="0"/>
          <w:w w:val="100"/>
        </w:rPr>
        <w:t>7</w:t>
      </w:r>
      <w:r w:rsidRPr="00D4735B">
        <w:rPr>
          <w:rFonts w:eastAsia="HY중고딕" w:cs="Times New Roman"/>
          <w:spacing w:val="0"/>
          <w:w w:val="100"/>
        </w:rPr>
        <w:t>)</w:t>
      </w:r>
      <w:r w:rsidRPr="00D4735B">
        <w:rPr>
          <w:rFonts w:cs="Times New Roman"/>
        </w:rPr>
        <w:t xml:space="preserve"> </w:t>
      </w:r>
      <w:r w:rsidRPr="00D4735B">
        <w:rPr>
          <w:rFonts w:eastAsia="HY중고딕" w:cs="Times New Roman"/>
          <w:spacing w:val="0"/>
          <w:w w:val="100"/>
        </w:rPr>
        <w:t xml:space="preserve">The United States Patent and Trademark </w:t>
      </w:r>
      <w:proofErr w:type="gramStart"/>
      <w:r w:rsidRPr="00D4735B">
        <w:rPr>
          <w:rFonts w:eastAsia="HY중고딕" w:cs="Times New Roman"/>
          <w:spacing w:val="0"/>
          <w:w w:val="100"/>
        </w:rPr>
        <w:t>Office(</w:t>
      </w:r>
      <w:proofErr w:type="gramEnd"/>
      <w:r w:rsidRPr="00D4735B">
        <w:rPr>
          <w:rFonts w:eastAsia="HY중고딕" w:cs="Times New Roman"/>
          <w:spacing w:val="0"/>
          <w:w w:val="100"/>
        </w:rPr>
        <w:t xml:space="preserve">2006). C R E A T </w:t>
      </w:r>
      <w:proofErr w:type="gramStart"/>
      <w:r w:rsidRPr="00D4735B">
        <w:rPr>
          <w:rFonts w:eastAsia="HY중고딕" w:cs="Times New Roman"/>
          <w:spacing w:val="0"/>
          <w:w w:val="100"/>
        </w:rPr>
        <w:t>M :</w:t>
      </w:r>
      <w:proofErr w:type="gramEnd"/>
      <w:r w:rsidRPr="00D4735B">
        <w:rPr>
          <w:rFonts w:eastAsia="HY중고딕" w:cs="Times New Roman"/>
          <w:spacing w:val="0"/>
          <w:w w:val="100"/>
        </w:rPr>
        <w:t xml:space="preserve"> M </w:t>
      </w:r>
      <w:proofErr w:type="spellStart"/>
      <w:r w:rsidRPr="00D4735B">
        <w:rPr>
          <w:rFonts w:eastAsia="HY중고딕" w:cs="Times New Roman"/>
          <w:spacing w:val="0"/>
          <w:w w:val="100"/>
        </w:rPr>
        <w:t>i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 d </w:t>
      </w:r>
      <w:proofErr w:type="spellStart"/>
      <w:r w:rsidRPr="00D4735B">
        <w:rPr>
          <w:rFonts w:eastAsia="HY중고딕" w:cs="Times New Roman"/>
          <w:spacing w:val="0"/>
          <w:w w:val="100"/>
        </w:rPr>
        <w:t>d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 l e S c h o </w:t>
      </w:r>
      <w:proofErr w:type="spellStart"/>
      <w:r w:rsidRPr="00D4735B">
        <w:rPr>
          <w:rFonts w:eastAsia="HY중고딕" w:cs="Times New Roman"/>
          <w:spacing w:val="0"/>
          <w:w w:val="100"/>
        </w:rPr>
        <w:t>o</w:t>
      </w:r>
      <w:proofErr w:type="spellEnd"/>
      <w:r w:rsidRPr="00D4735B">
        <w:rPr>
          <w:rFonts w:eastAsia="HY중고딕" w:cs="Times New Roman"/>
          <w:spacing w:val="0"/>
          <w:w w:val="100"/>
        </w:rPr>
        <w:t xml:space="preserve"> l Curriculum </w:t>
      </w:r>
    </w:p>
    <w:p w14:paraId="5DB74640" w14:textId="77777777" w:rsidR="00060EB3" w:rsidRPr="00D4735B" w:rsidRDefault="00060EB3" w:rsidP="00AA71E9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(</w:t>
      </w:r>
      <w:r w:rsidR="00FC1F44" w:rsidRPr="00D4735B">
        <w:rPr>
          <w:rFonts w:eastAsia="HY중고딕" w:cs="Times New Roman"/>
          <w:spacing w:val="0"/>
          <w:w w:val="100"/>
        </w:rPr>
        <w:t>8</w:t>
      </w:r>
      <w:r w:rsidRPr="00D4735B">
        <w:rPr>
          <w:rFonts w:eastAsia="HY중고딕" w:cs="Times New Roman"/>
          <w:spacing w:val="0"/>
          <w:w w:val="100"/>
        </w:rPr>
        <w:t>)</w:t>
      </w:r>
      <w:r w:rsidR="00AA71E9" w:rsidRPr="00D4735B">
        <w:rPr>
          <w:rFonts w:cs="Times New Roman"/>
        </w:rPr>
        <w:t xml:space="preserve"> </w:t>
      </w:r>
      <w:r w:rsidR="00AA71E9" w:rsidRPr="00D4735B">
        <w:rPr>
          <w:rFonts w:eastAsia="HY중고딕" w:cs="Times New Roman"/>
          <w:spacing w:val="0"/>
          <w:w w:val="100"/>
        </w:rPr>
        <w:t>International Technology Education Association (2006). I 3 (Invention-Innovation-Inquiry) Project. Retrieved Nov. 28. 2006.from http://workforce.cup.edu/engstrom/i3/units.htm#INVENT</w:t>
      </w:r>
    </w:p>
    <w:p w14:paraId="5B0EDA71" w14:textId="77777777" w:rsidR="00060EB3" w:rsidRPr="00D4735B" w:rsidRDefault="00060EB3" w:rsidP="00AA71E9">
      <w:pPr>
        <w:pStyle w:val="a3"/>
        <w:wordWrap/>
        <w:spacing w:line="264" w:lineRule="auto"/>
        <w:ind w:left="270" w:hangingChars="150" w:hanging="270"/>
        <w:rPr>
          <w:rFonts w:eastAsia="HY중고딕" w:cs="Times New Roman"/>
          <w:spacing w:val="0"/>
          <w:w w:val="100"/>
        </w:rPr>
      </w:pPr>
      <w:r w:rsidRPr="00D4735B">
        <w:rPr>
          <w:rFonts w:eastAsia="HY중고딕" w:cs="Times New Roman"/>
          <w:spacing w:val="0"/>
          <w:w w:val="100"/>
        </w:rPr>
        <w:t>(</w:t>
      </w:r>
      <w:r w:rsidR="00FC1F44" w:rsidRPr="00D4735B">
        <w:rPr>
          <w:rFonts w:eastAsia="HY중고딕" w:cs="Times New Roman"/>
          <w:spacing w:val="0"/>
          <w:w w:val="100"/>
        </w:rPr>
        <w:t>9</w:t>
      </w:r>
      <w:r w:rsidRPr="00D4735B">
        <w:rPr>
          <w:rFonts w:eastAsia="HY중고딕" w:cs="Times New Roman"/>
          <w:spacing w:val="0"/>
          <w:w w:val="100"/>
        </w:rPr>
        <w:t>)</w:t>
      </w:r>
      <w:r w:rsidR="00AA71E9" w:rsidRPr="00D4735B">
        <w:rPr>
          <w:rFonts w:eastAsia="HY중고딕" w:cs="Times New Roman"/>
          <w:spacing w:val="0"/>
          <w:w w:val="100"/>
        </w:rPr>
        <w:t xml:space="preserve"> International Technology Education Association (2006</w:t>
      </w:r>
      <w:proofErr w:type="gramStart"/>
      <w:r w:rsidR="00AA71E9" w:rsidRPr="00D4735B">
        <w:rPr>
          <w:rFonts w:eastAsia="HY중고딕" w:cs="Times New Roman"/>
          <w:spacing w:val="0"/>
          <w:w w:val="100"/>
        </w:rPr>
        <w:t>).I</w:t>
      </w:r>
      <w:proofErr w:type="gramEnd"/>
      <w:r w:rsidR="00AA71E9" w:rsidRPr="00D4735B">
        <w:rPr>
          <w:rFonts w:eastAsia="HY중고딕" w:cs="Times New Roman"/>
          <w:spacing w:val="0"/>
          <w:w w:val="100"/>
        </w:rPr>
        <w:t xml:space="preserve"> n v e n t </w:t>
      </w:r>
      <w:proofErr w:type="spellStart"/>
      <w:r w:rsidR="00AA71E9" w:rsidRPr="00D4735B">
        <w:rPr>
          <w:rFonts w:eastAsia="HY중고딕" w:cs="Times New Roman"/>
          <w:spacing w:val="0"/>
          <w:w w:val="100"/>
        </w:rPr>
        <w:t>i</w:t>
      </w:r>
      <w:proofErr w:type="spellEnd"/>
      <w:r w:rsidR="00AA71E9" w:rsidRPr="00D4735B">
        <w:rPr>
          <w:rFonts w:eastAsia="HY중고딕" w:cs="Times New Roman"/>
          <w:spacing w:val="0"/>
          <w:w w:val="100"/>
        </w:rPr>
        <w:t xml:space="preserve"> o n : T h e I n v e n t </w:t>
      </w:r>
      <w:proofErr w:type="spellStart"/>
      <w:r w:rsidR="00AA71E9" w:rsidRPr="00D4735B">
        <w:rPr>
          <w:rFonts w:eastAsia="HY중고딕" w:cs="Times New Roman"/>
          <w:spacing w:val="0"/>
          <w:w w:val="100"/>
        </w:rPr>
        <w:t>i</w:t>
      </w:r>
      <w:proofErr w:type="spellEnd"/>
      <w:r w:rsidR="00AA71E9" w:rsidRPr="00D4735B">
        <w:rPr>
          <w:rFonts w:eastAsia="HY중고딕" w:cs="Times New Roman"/>
          <w:spacing w:val="0"/>
          <w:w w:val="100"/>
        </w:rPr>
        <w:t xml:space="preserve"> o n  Crusade : I3(Invention, Innovation, and Inquiry).</w:t>
      </w:r>
    </w:p>
    <w:sectPr w:rsidR="00060EB3" w:rsidRPr="00D4735B" w:rsidSect="001D4DCC">
      <w:footerReference w:type="default" r:id="rId13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14D29" w14:textId="77777777" w:rsidR="008B7DBE" w:rsidRDefault="008B7DBE" w:rsidP="00453A50">
      <w:pPr>
        <w:spacing w:line="240" w:lineRule="auto"/>
      </w:pPr>
      <w:r>
        <w:separator/>
      </w:r>
    </w:p>
  </w:endnote>
  <w:endnote w:type="continuationSeparator" w:id="0">
    <w:p w14:paraId="5DF99BE3" w14:textId="77777777" w:rsidR="008B7DBE" w:rsidRDefault="008B7DBE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태고딕">
    <w:altName w:val="바탕"/>
    <w:charset w:val="81"/>
    <w:family w:val="roman"/>
    <w:pitch w:val="variable"/>
    <w:sig w:usb0="00000000" w:usb1="29D77CF9" w:usb2="00000010" w:usb3="00000000" w:csb0="00080000" w:csb1="00000000"/>
  </w:font>
  <w:font w:name="HY신명조">
    <w:altName w:val="안상수2006중간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한컴 윤체 M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견명조">
    <w:panose1 w:val="02030600000101010101"/>
    <w:charset w:val="81"/>
    <w:family w:val="roman"/>
    <w:pitch w:val="variable"/>
    <w:sig w:usb0="800002A7" w:usb1="39D77CF9" w:usb2="00000010" w:usb3="00000000" w:csb0="00080000" w:csb1="00000000"/>
  </w:font>
  <w:font w:name="HY중고딕">
    <w:altName w:val="안상수2006중간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휴먼태엑스포">
    <w:altName w:val="바탕"/>
    <w:charset w:val="81"/>
    <w:family w:val="roman"/>
    <w:pitch w:val="variable"/>
    <w:sig w:usb0="00000000" w:usb1="09D77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802256"/>
      <w:docPartObj>
        <w:docPartGallery w:val="Page Numbers (Bottom of Page)"/>
        <w:docPartUnique/>
      </w:docPartObj>
    </w:sdtPr>
    <w:sdtEndPr/>
    <w:sdtContent>
      <w:p w14:paraId="22C61D46" w14:textId="3779E12E" w:rsidR="009814F0" w:rsidRDefault="009814F0">
        <w:pPr>
          <w:pStyle w:val="ab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4735B" w:rsidRPr="00D4735B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</w:t>
        </w:r>
      </w:p>
    </w:sdtContent>
  </w:sdt>
  <w:p w14:paraId="255DD747" w14:textId="77777777" w:rsidR="009814F0" w:rsidRDefault="009814F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FE2AF" w14:textId="77777777" w:rsidR="008B7DBE" w:rsidRDefault="008B7DBE" w:rsidP="00453A50">
      <w:pPr>
        <w:spacing w:line="240" w:lineRule="auto"/>
      </w:pPr>
      <w:r>
        <w:separator/>
      </w:r>
    </w:p>
  </w:footnote>
  <w:footnote w:type="continuationSeparator" w:id="0">
    <w:p w14:paraId="687BA263" w14:textId="77777777" w:rsidR="008B7DBE" w:rsidRDefault="008B7DBE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" w15:restartNumberingAfterBreak="0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1BB12B7"/>
    <w:multiLevelType w:val="hybridMultilevel"/>
    <w:tmpl w:val="4F6AE702"/>
    <w:lvl w:ilvl="0" w:tplc="9FDE88D8">
      <w:start w:val="1"/>
      <w:numFmt w:val="decimal"/>
      <w:lvlText w:val="(%1)"/>
      <w:lvlJc w:val="left"/>
      <w:pPr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6A162D59"/>
    <w:multiLevelType w:val="multilevel"/>
    <w:tmpl w:val="F0AC8FA4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23E"/>
    <w:rsid w:val="000078E8"/>
    <w:rsid w:val="0001472E"/>
    <w:rsid w:val="00016D19"/>
    <w:rsid w:val="00026885"/>
    <w:rsid w:val="00037E74"/>
    <w:rsid w:val="00053C50"/>
    <w:rsid w:val="0005671C"/>
    <w:rsid w:val="00060EB3"/>
    <w:rsid w:val="000668D4"/>
    <w:rsid w:val="0009775C"/>
    <w:rsid w:val="000B1EDD"/>
    <w:rsid w:val="000B7B8F"/>
    <w:rsid w:val="000C1368"/>
    <w:rsid w:val="000C2186"/>
    <w:rsid w:val="000D3E60"/>
    <w:rsid w:val="000D7DB5"/>
    <w:rsid w:val="000E6C9E"/>
    <w:rsid w:val="00107A06"/>
    <w:rsid w:val="00115471"/>
    <w:rsid w:val="00157590"/>
    <w:rsid w:val="001A1946"/>
    <w:rsid w:val="001A5AE0"/>
    <w:rsid w:val="001B7287"/>
    <w:rsid w:val="001C37ED"/>
    <w:rsid w:val="001D429B"/>
    <w:rsid w:val="001D4DCC"/>
    <w:rsid w:val="001E2BA8"/>
    <w:rsid w:val="00224689"/>
    <w:rsid w:val="00257F7A"/>
    <w:rsid w:val="00261A7C"/>
    <w:rsid w:val="0028309B"/>
    <w:rsid w:val="002A5BBE"/>
    <w:rsid w:val="002A5F02"/>
    <w:rsid w:val="002C0D18"/>
    <w:rsid w:val="002C4880"/>
    <w:rsid w:val="002D36B5"/>
    <w:rsid w:val="002E7261"/>
    <w:rsid w:val="002F358F"/>
    <w:rsid w:val="00343A0C"/>
    <w:rsid w:val="00364D21"/>
    <w:rsid w:val="00365F81"/>
    <w:rsid w:val="00371E92"/>
    <w:rsid w:val="00381FA6"/>
    <w:rsid w:val="003907F7"/>
    <w:rsid w:val="003B208A"/>
    <w:rsid w:val="003C7853"/>
    <w:rsid w:val="003D2FC2"/>
    <w:rsid w:val="003E3F0A"/>
    <w:rsid w:val="00405FBF"/>
    <w:rsid w:val="00422894"/>
    <w:rsid w:val="00435481"/>
    <w:rsid w:val="00453A50"/>
    <w:rsid w:val="00457B8D"/>
    <w:rsid w:val="00463BD0"/>
    <w:rsid w:val="00487E8B"/>
    <w:rsid w:val="004B723A"/>
    <w:rsid w:val="004C222C"/>
    <w:rsid w:val="004D3AAA"/>
    <w:rsid w:val="004E1AA3"/>
    <w:rsid w:val="004F136D"/>
    <w:rsid w:val="004F2EEF"/>
    <w:rsid w:val="004F4584"/>
    <w:rsid w:val="00503AD4"/>
    <w:rsid w:val="005066D4"/>
    <w:rsid w:val="00543C26"/>
    <w:rsid w:val="00544A9A"/>
    <w:rsid w:val="00545F57"/>
    <w:rsid w:val="00563A9A"/>
    <w:rsid w:val="00597BFD"/>
    <w:rsid w:val="005A0BAB"/>
    <w:rsid w:val="005A7FA8"/>
    <w:rsid w:val="005E0455"/>
    <w:rsid w:val="005E6CF1"/>
    <w:rsid w:val="00610256"/>
    <w:rsid w:val="006267F3"/>
    <w:rsid w:val="00634AB6"/>
    <w:rsid w:val="00656A3A"/>
    <w:rsid w:val="00661834"/>
    <w:rsid w:val="0068176E"/>
    <w:rsid w:val="006A735C"/>
    <w:rsid w:val="006B47B0"/>
    <w:rsid w:val="006B62E0"/>
    <w:rsid w:val="006B6C40"/>
    <w:rsid w:val="006C0CBC"/>
    <w:rsid w:val="006C5C4E"/>
    <w:rsid w:val="006C60E2"/>
    <w:rsid w:val="006E5B57"/>
    <w:rsid w:val="006F3E00"/>
    <w:rsid w:val="006F48B7"/>
    <w:rsid w:val="00721921"/>
    <w:rsid w:val="00725A24"/>
    <w:rsid w:val="0074062C"/>
    <w:rsid w:val="0074223E"/>
    <w:rsid w:val="00753A3F"/>
    <w:rsid w:val="007674DF"/>
    <w:rsid w:val="00771177"/>
    <w:rsid w:val="0077575D"/>
    <w:rsid w:val="00775F95"/>
    <w:rsid w:val="007778D5"/>
    <w:rsid w:val="00794EF9"/>
    <w:rsid w:val="007B6705"/>
    <w:rsid w:val="007D70F0"/>
    <w:rsid w:val="007F4409"/>
    <w:rsid w:val="00800727"/>
    <w:rsid w:val="00802D3A"/>
    <w:rsid w:val="0080625F"/>
    <w:rsid w:val="00817ADE"/>
    <w:rsid w:val="00822DD5"/>
    <w:rsid w:val="00832FC5"/>
    <w:rsid w:val="008352AC"/>
    <w:rsid w:val="00847E3F"/>
    <w:rsid w:val="00876387"/>
    <w:rsid w:val="00876AE5"/>
    <w:rsid w:val="0088781D"/>
    <w:rsid w:val="00890454"/>
    <w:rsid w:val="008A76EE"/>
    <w:rsid w:val="008B7DBE"/>
    <w:rsid w:val="008D194D"/>
    <w:rsid w:val="008F0F18"/>
    <w:rsid w:val="008F62A1"/>
    <w:rsid w:val="00905AB2"/>
    <w:rsid w:val="00947D30"/>
    <w:rsid w:val="00956A29"/>
    <w:rsid w:val="009814F0"/>
    <w:rsid w:val="009835FB"/>
    <w:rsid w:val="009930FE"/>
    <w:rsid w:val="009C564C"/>
    <w:rsid w:val="009C722D"/>
    <w:rsid w:val="009D6806"/>
    <w:rsid w:val="009F2050"/>
    <w:rsid w:val="009F5FE8"/>
    <w:rsid w:val="00A0238E"/>
    <w:rsid w:val="00A17A84"/>
    <w:rsid w:val="00A30617"/>
    <w:rsid w:val="00A3625A"/>
    <w:rsid w:val="00A412C9"/>
    <w:rsid w:val="00A77E05"/>
    <w:rsid w:val="00A809B7"/>
    <w:rsid w:val="00AA71E9"/>
    <w:rsid w:val="00AC283E"/>
    <w:rsid w:val="00AC5A71"/>
    <w:rsid w:val="00AD120D"/>
    <w:rsid w:val="00AD143E"/>
    <w:rsid w:val="00AE1848"/>
    <w:rsid w:val="00AF6509"/>
    <w:rsid w:val="00B22065"/>
    <w:rsid w:val="00B526CE"/>
    <w:rsid w:val="00B71209"/>
    <w:rsid w:val="00B85629"/>
    <w:rsid w:val="00B87C37"/>
    <w:rsid w:val="00B936F2"/>
    <w:rsid w:val="00BB62EE"/>
    <w:rsid w:val="00BC72D3"/>
    <w:rsid w:val="00BE0035"/>
    <w:rsid w:val="00BE018E"/>
    <w:rsid w:val="00BF1B79"/>
    <w:rsid w:val="00BF4043"/>
    <w:rsid w:val="00C16C34"/>
    <w:rsid w:val="00C32D9A"/>
    <w:rsid w:val="00C54C2A"/>
    <w:rsid w:val="00C63AD3"/>
    <w:rsid w:val="00C71E0E"/>
    <w:rsid w:val="00CA2D63"/>
    <w:rsid w:val="00CA66AF"/>
    <w:rsid w:val="00CC65D7"/>
    <w:rsid w:val="00CD52D4"/>
    <w:rsid w:val="00CE4732"/>
    <w:rsid w:val="00D13B6C"/>
    <w:rsid w:val="00D1403C"/>
    <w:rsid w:val="00D16F02"/>
    <w:rsid w:val="00D228EF"/>
    <w:rsid w:val="00D24232"/>
    <w:rsid w:val="00D36C60"/>
    <w:rsid w:val="00D37EE9"/>
    <w:rsid w:val="00D4735B"/>
    <w:rsid w:val="00D66973"/>
    <w:rsid w:val="00D80081"/>
    <w:rsid w:val="00DA640C"/>
    <w:rsid w:val="00DB56E3"/>
    <w:rsid w:val="00DC677B"/>
    <w:rsid w:val="00DE055E"/>
    <w:rsid w:val="00DF7E11"/>
    <w:rsid w:val="00E16C7B"/>
    <w:rsid w:val="00E248A5"/>
    <w:rsid w:val="00E31F79"/>
    <w:rsid w:val="00E50FD6"/>
    <w:rsid w:val="00E86874"/>
    <w:rsid w:val="00EB7FA0"/>
    <w:rsid w:val="00ED769C"/>
    <w:rsid w:val="00EE5907"/>
    <w:rsid w:val="00F10C02"/>
    <w:rsid w:val="00F21ADF"/>
    <w:rsid w:val="00F22F2E"/>
    <w:rsid w:val="00F24AD6"/>
    <w:rsid w:val="00F57702"/>
    <w:rsid w:val="00F840CF"/>
    <w:rsid w:val="00F9008C"/>
    <w:rsid w:val="00F9502F"/>
    <w:rsid w:val="00FC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F35BF"/>
  <w15:docId w15:val="{62EBFA04-A5EB-4D2B-8D10-4295277D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A0238E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6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7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8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9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a">
    <w:name w:val="header"/>
    <w:basedOn w:val="a"/>
    <w:link w:val="Char0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a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b">
    <w:name w:val="footer"/>
    <w:basedOn w:val="a"/>
    <w:link w:val="Char1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c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d">
    <w:name w:val="List Paragraph"/>
    <w:basedOn w:val="a"/>
    <w:uiPriority w:val="34"/>
    <w:qFormat/>
    <w:rsid w:val="003B208A"/>
    <w:pPr>
      <w:ind w:leftChars="400" w:left="800"/>
    </w:pPr>
  </w:style>
  <w:style w:type="paragraph" w:customStyle="1" w:styleId="ae">
    <w:name w:val="영어 논문 제목"/>
    <w:basedOn w:val="a"/>
    <w:next w:val="a"/>
    <w:rsid w:val="001B7287"/>
    <w:pPr>
      <w:autoSpaceDE/>
      <w:autoSpaceDN/>
      <w:adjustRightInd/>
      <w:snapToGrid/>
      <w:spacing w:line="240" w:lineRule="auto"/>
      <w:jc w:val="center"/>
    </w:pPr>
    <w:rPr>
      <w:rFonts w:eastAsia="HY견명조" w:cs="Times New Roman"/>
      <w:snapToGrid/>
      <w:spacing w:val="0"/>
      <w:kern w:val="2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549197D-110E-46D3-8F15-78379540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</dc:creator>
  <cp:lastModifiedBy>sehoon ahn</cp:lastModifiedBy>
  <cp:revision>33</cp:revision>
  <cp:lastPrinted>2015-07-22T03:10:00Z</cp:lastPrinted>
  <dcterms:created xsi:type="dcterms:W3CDTF">2016-09-27T04:32:00Z</dcterms:created>
  <dcterms:modified xsi:type="dcterms:W3CDTF">2017-11-08T08:48:00Z</dcterms:modified>
</cp:coreProperties>
</file>